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BAD" w:rsidRPr="00390BAD" w:rsidRDefault="00390BAD" w:rsidP="00390BAD">
      <w:pPr>
        <w:spacing w:after="300" w:line="240" w:lineRule="auto"/>
        <w:jc w:val="center"/>
        <w:outlineLvl w:val="1"/>
        <w:rPr>
          <w:rFonts w:ascii="Arial" w:eastAsia="Times New Roman" w:hAnsi="Arial" w:cs="Arial"/>
          <w:b/>
          <w:bCs/>
          <w:color w:val="2B2B2B"/>
          <w:sz w:val="27"/>
          <w:szCs w:val="27"/>
          <w:lang w:eastAsia="ru-RU"/>
        </w:rPr>
      </w:pPr>
      <w:r w:rsidRPr="00390BAD">
        <w:rPr>
          <w:rFonts w:ascii="Arial" w:eastAsia="Times New Roman" w:hAnsi="Arial" w:cs="Arial"/>
          <w:b/>
          <w:bCs/>
          <w:color w:val="2B2B2B"/>
          <w:sz w:val="27"/>
          <w:szCs w:val="27"/>
          <w:lang w:eastAsia="ru-RU"/>
        </w:rPr>
        <w:t>Договор о закупке услуг</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b/>
          <w:bCs/>
          <w:color w:val="0082FF"/>
          <w:sz w:val="21"/>
          <w:szCs w:val="21"/>
          <w:lang w:eastAsia="ru-RU"/>
        </w:rPr>
        <w:t>[Полное наименование Заказчика]</w:t>
      </w:r>
      <w:r w:rsidRPr="00390BAD">
        <w:rPr>
          <w:rFonts w:ascii="Arial" w:eastAsia="Times New Roman" w:hAnsi="Arial" w:cs="Arial"/>
          <w:color w:val="2B2B2B"/>
          <w:sz w:val="21"/>
          <w:szCs w:val="21"/>
          <w:lang w:eastAsia="ru-RU"/>
        </w:rPr>
        <w:t>, именуемое в дальнейшем «Заказчик», в лице </w:t>
      </w:r>
      <w:r w:rsidRPr="00390BAD">
        <w:rPr>
          <w:rFonts w:ascii="Arial" w:eastAsia="Times New Roman" w:hAnsi="Arial" w:cs="Arial"/>
          <w:b/>
          <w:bCs/>
          <w:color w:val="0082FF"/>
          <w:sz w:val="21"/>
          <w:szCs w:val="21"/>
          <w:lang w:eastAsia="ru-RU"/>
        </w:rPr>
        <w:t>[Должность руководителя заказчика]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[ФИО руководителя заказчика]</w:t>
      </w:r>
      <w:r w:rsidRPr="00390BAD">
        <w:rPr>
          <w:rFonts w:ascii="Arial" w:eastAsia="Times New Roman" w:hAnsi="Arial" w:cs="Arial"/>
          <w:color w:val="2B2B2B"/>
          <w:sz w:val="21"/>
          <w:szCs w:val="21"/>
          <w:lang w:eastAsia="ru-RU"/>
        </w:rPr>
        <w:t>, действующего на основании </w:t>
      </w:r>
      <w:r w:rsidRPr="00390BAD">
        <w:rPr>
          <w:rFonts w:ascii="Arial" w:eastAsia="Times New Roman" w:hAnsi="Arial" w:cs="Arial"/>
          <w:b/>
          <w:bCs/>
          <w:color w:val="0082FF"/>
          <w:sz w:val="21"/>
          <w:szCs w:val="21"/>
          <w:lang w:eastAsia="ru-RU"/>
        </w:rPr>
        <w:t>[Основание руководителя заказчика]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[Дополнительные утверждающие заказчика]</w:t>
      </w:r>
      <w:r w:rsidRPr="00390BAD">
        <w:rPr>
          <w:rFonts w:ascii="Arial" w:eastAsia="Times New Roman" w:hAnsi="Arial" w:cs="Arial"/>
          <w:color w:val="2B2B2B"/>
          <w:sz w:val="21"/>
          <w:szCs w:val="21"/>
          <w:lang w:eastAsia="ru-RU"/>
        </w:rPr>
        <w:t>, с одной стороны, и </w:t>
      </w:r>
      <w:r w:rsidRPr="00390BAD">
        <w:rPr>
          <w:rFonts w:ascii="Arial" w:eastAsia="Times New Roman" w:hAnsi="Arial" w:cs="Arial"/>
          <w:b/>
          <w:bCs/>
          <w:color w:val="0082FF"/>
          <w:sz w:val="21"/>
          <w:szCs w:val="21"/>
          <w:lang w:eastAsia="ru-RU"/>
        </w:rPr>
        <w:t>[Полное наименование поставщика]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[Наименование консорциума]</w:t>
      </w:r>
      <w:r w:rsidRPr="00390BAD">
        <w:rPr>
          <w:rFonts w:ascii="Arial" w:eastAsia="Times New Roman" w:hAnsi="Arial" w:cs="Arial"/>
          <w:color w:val="2B2B2B"/>
          <w:sz w:val="21"/>
          <w:szCs w:val="21"/>
          <w:lang w:eastAsia="ru-RU"/>
        </w:rPr>
        <w:t> именуемое в дальнейшем «Исполнитель», в лице </w:t>
      </w:r>
      <w:r w:rsidRPr="00390BAD">
        <w:rPr>
          <w:rFonts w:ascii="Arial" w:eastAsia="Times New Roman" w:hAnsi="Arial" w:cs="Arial"/>
          <w:b/>
          <w:bCs/>
          <w:color w:val="0082FF"/>
          <w:sz w:val="21"/>
          <w:szCs w:val="21"/>
          <w:lang w:eastAsia="ru-RU"/>
        </w:rPr>
        <w:t>[Должность руководителя поставщика]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[ФИО руководителя поставщика]</w:t>
      </w:r>
      <w:r w:rsidRPr="00390BAD">
        <w:rPr>
          <w:rFonts w:ascii="Arial" w:eastAsia="Times New Roman" w:hAnsi="Arial" w:cs="Arial"/>
          <w:color w:val="2B2B2B"/>
          <w:sz w:val="21"/>
          <w:szCs w:val="21"/>
          <w:lang w:eastAsia="ru-RU"/>
        </w:rPr>
        <w:t>, действующего на основании </w:t>
      </w:r>
      <w:r w:rsidRPr="00390BAD">
        <w:rPr>
          <w:rFonts w:ascii="Arial" w:eastAsia="Times New Roman" w:hAnsi="Arial" w:cs="Arial"/>
          <w:b/>
          <w:bCs/>
          <w:color w:val="0082FF"/>
          <w:sz w:val="21"/>
          <w:szCs w:val="21"/>
          <w:lang w:eastAsia="ru-RU"/>
        </w:rPr>
        <w:t>[Основание руководителя поставщика]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[Дополнительные утверждающие поставщика]</w:t>
      </w:r>
      <w:r w:rsidRPr="00390BAD">
        <w:rPr>
          <w:rFonts w:ascii="Arial" w:eastAsia="Times New Roman" w:hAnsi="Arial" w:cs="Arial"/>
          <w:color w:val="2B2B2B"/>
          <w:sz w:val="21"/>
          <w:szCs w:val="21"/>
          <w:lang w:eastAsia="ru-RU"/>
        </w:rPr>
        <w:t>, с другой стороны, совместно именуемые «Стороны», а по отдельности как указано выше «Сторона», в соответствии с Порядком осуществления закупок акционерным обществом «Фонд национального благосостояния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 на праве собственности или доверительного управления (далее – Порядок), и на основании </w:t>
      </w:r>
      <w:r w:rsidRPr="00390BAD">
        <w:rPr>
          <w:rFonts w:ascii="Arial" w:eastAsia="Times New Roman" w:hAnsi="Arial" w:cs="Arial"/>
          <w:b/>
          <w:bCs/>
          <w:color w:val="0082FF"/>
          <w:sz w:val="21"/>
          <w:szCs w:val="21"/>
          <w:lang w:eastAsia="ru-RU"/>
        </w:rPr>
        <w:t>[Основание заключения договора]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[Номер итогов]</w:t>
      </w:r>
      <w:r w:rsidRPr="00390BAD">
        <w:rPr>
          <w:rFonts w:ascii="Arial" w:eastAsia="Times New Roman" w:hAnsi="Arial" w:cs="Arial"/>
          <w:color w:val="2B2B2B"/>
          <w:sz w:val="21"/>
          <w:szCs w:val="21"/>
          <w:lang w:eastAsia="ru-RU"/>
        </w:rPr>
        <w:t>, заключили настоящий договор о закупках услуг (далее – Договор) и пришли к соглашению о нижеследующем.</w:t>
      </w:r>
      <w:r w:rsidRPr="00390BAD">
        <w:rPr>
          <w:rFonts w:ascii="Arial" w:eastAsia="Times New Roman" w:hAnsi="Arial" w:cs="Arial"/>
          <w:color w:val="2B2B2B"/>
          <w:sz w:val="21"/>
          <w:szCs w:val="21"/>
          <w:lang w:eastAsia="ru-RU"/>
        </w:rPr>
        <w:br/>
        <w:t>Исполнитель, подписывая настоящий Договор подтверждает, что:</w:t>
      </w:r>
      <w:r w:rsidRPr="00390BAD">
        <w:rPr>
          <w:rFonts w:ascii="Arial" w:eastAsia="Times New Roman" w:hAnsi="Arial" w:cs="Arial"/>
          <w:color w:val="2B2B2B"/>
          <w:sz w:val="21"/>
          <w:szCs w:val="21"/>
          <w:lang w:eastAsia="ru-RU"/>
        </w:rPr>
        <w:br/>
        <w:t>• является субъектом предпринимательства созданным и действующим в соответствии с законодательством;</w:t>
      </w:r>
      <w:r w:rsidRPr="00390BAD">
        <w:rPr>
          <w:rFonts w:ascii="Arial" w:eastAsia="Times New Roman" w:hAnsi="Arial" w:cs="Arial"/>
          <w:color w:val="2B2B2B"/>
          <w:sz w:val="21"/>
          <w:szCs w:val="21"/>
          <w:lang w:eastAsia="ru-RU"/>
        </w:rPr>
        <w:br/>
        <w:t>• отсутствуют какие-либо ограничения, запреты для подписания настоящего Договора;</w:t>
      </w:r>
      <w:r w:rsidRPr="00390BAD">
        <w:rPr>
          <w:rFonts w:ascii="Arial" w:eastAsia="Times New Roman" w:hAnsi="Arial" w:cs="Arial"/>
          <w:color w:val="2B2B2B"/>
          <w:sz w:val="21"/>
          <w:szCs w:val="21"/>
          <w:lang w:eastAsia="ru-RU"/>
        </w:rPr>
        <w:br/>
        <w:t>• оценил и идентифицировал все свои предпринимательские риски перед подписанием настоящего Договора.</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 Предмет Договора</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1.1 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2. Сумма Договора и условия оплаты</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2.1 Общая сумма настоящего Договора составляет </w:t>
      </w:r>
      <w:r w:rsidRPr="00390BAD">
        <w:rPr>
          <w:rFonts w:ascii="Arial" w:eastAsia="Times New Roman" w:hAnsi="Arial" w:cs="Arial"/>
          <w:b/>
          <w:bCs/>
          <w:color w:val="0082FF"/>
          <w:sz w:val="21"/>
          <w:szCs w:val="21"/>
          <w:lang w:eastAsia="ru-RU"/>
        </w:rPr>
        <w:t>[Сумма договора]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[Сумма договора прописью]</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[Валюта]</w:t>
      </w:r>
      <w:r w:rsidRPr="00390BAD">
        <w:rPr>
          <w:rFonts w:ascii="Arial" w:eastAsia="Times New Roman" w:hAnsi="Arial" w:cs="Arial"/>
          <w:color w:val="2B2B2B"/>
          <w:sz w:val="21"/>
          <w:szCs w:val="21"/>
          <w:lang w:eastAsia="ru-RU"/>
        </w:rPr>
        <w:t>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Порядком.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2.2 Общее соотношение видов оплаты по договору указано в Приложении № 1 к Договору.</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2.3 Оплата по договору производится в следующем порядке: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 Авансовый платеж (предоплата) производится в срок не позднее 20 (двадцати) рабочих дней с даты предоставления Исполнителем обеспечения возврата аванса (предоплаты</w:t>
      </w:r>
      <w:proofErr w:type="gramStart"/>
      <w:r w:rsidRPr="00390BAD">
        <w:rPr>
          <w:rFonts w:ascii="Arial" w:eastAsia="Times New Roman" w:hAnsi="Arial" w:cs="Arial"/>
          <w:color w:val="FF6A48"/>
          <w:sz w:val="21"/>
          <w:szCs w:val="21"/>
          <w:lang w:eastAsia="ru-RU"/>
        </w:rPr>
        <w:t>).</w:t>
      </w:r>
      <w:r w:rsidRPr="00390BAD">
        <w:rPr>
          <w:rFonts w:ascii="Arial" w:eastAsia="Times New Roman" w:hAnsi="Arial" w:cs="Arial"/>
          <w:color w:val="FF6A48"/>
          <w:sz w:val="21"/>
          <w:szCs w:val="21"/>
          <w:lang w:eastAsia="ru-RU"/>
        </w:rPr>
        <w:br/>
        <w:t>Авансовый</w:t>
      </w:r>
      <w:proofErr w:type="gramEnd"/>
      <w:r w:rsidRPr="00390BAD">
        <w:rPr>
          <w:rFonts w:ascii="Arial" w:eastAsia="Times New Roman" w:hAnsi="Arial" w:cs="Arial"/>
          <w:color w:val="FF6A48"/>
          <w:sz w:val="21"/>
          <w:szCs w:val="21"/>
          <w:lang w:eastAsia="ru-RU"/>
        </w:rPr>
        <w:t xml:space="preserve"> платеж (предоплата) производится при условии предоставления обеспечения возврата аванса, за исключением случаев, предусмотренных пунктом 8 статьи 43 Порядка.</w:t>
      </w:r>
      <w:r w:rsidRPr="00390BAD">
        <w:rPr>
          <w:rFonts w:ascii="Arial" w:eastAsia="Times New Roman" w:hAnsi="Arial" w:cs="Arial"/>
          <w:color w:val="FF6A48"/>
          <w:sz w:val="21"/>
          <w:szCs w:val="21"/>
          <w:lang w:eastAsia="ru-RU"/>
        </w:rPr>
        <w:br/>
        <w:t>В случае отказа Исполнителя от авансового платежа (предоплаты), данный авансовый платеж (предоплата) не осуществляется.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2.4.1 Авансовый платеж (предоплата) в случаях, предусмотренных пунктом 8 статьи 43 Порядка производится в срок _________ на основании предоставления следующего (их) документа (</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2.4.1.1 Счет на оплату;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2.4.1.2 Обеспечение возврата аванса (предоплаты)</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2.4.1.3 банковская гарантия возврата авансового платежа на бумажном носителе по форме, установленной Заказчиком, на соответствующую сумму авансового платежа, со сроком действия до полного погашения авансового платежа (предоплаты) по Договору. (кроме: - организаций входящих в холдинг АО "ФНБ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 xml:space="preserve">; - организации инвалидов (физические лица – инвалиды, осуществляющие предпринимательскую деятельность), производящие закупаемый товар; -случаи, когда предметом закупок являются услуги страхования, электрическая энергия или горюче-смазочные материалы (по решению Заказчика); -случаи, когда иное предусмотрено закупочной </w:t>
      </w:r>
      <w:proofErr w:type="spellStart"/>
      <w:r w:rsidRPr="00390BAD">
        <w:rPr>
          <w:rFonts w:ascii="Arial" w:eastAsia="Times New Roman" w:hAnsi="Arial" w:cs="Arial"/>
          <w:color w:val="FF6A48"/>
          <w:sz w:val="21"/>
          <w:szCs w:val="21"/>
          <w:lang w:eastAsia="ru-RU"/>
        </w:rPr>
        <w:t>категорийной</w:t>
      </w:r>
      <w:proofErr w:type="spellEnd"/>
      <w:r w:rsidRPr="00390BAD">
        <w:rPr>
          <w:rFonts w:ascii="Arial" w:eastAsia="Times New Roman" w:hAnsi="Arial" w:cs="Arial"/>
          <w:color w:val="FF6A48"/>
          <w:sz w:val="21"/>
          <w:szCs w:val="21"/>
          <w:lang w:eastAsia="ru-RU"/>
        </w:rPr>
        <w:t xml:space="preserve"> стратегией.)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2.4.2 Авансовый платеж (предоплата) выплачивается в размере, указанном в Приложении Договора, от суммы закупа на соответствующий календарный год.</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2.4.3 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обеспечение возврата аванса (предоплаты) не будет предоставлено в указанные сроки, то оплата по договору производится Заказчиком без выплаты аванса в сроки, определенные условиями заключенного договора.</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2.4.4 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неоказания всех или части Услуг, предусмотренных Договором, Исполнитель обязан возвратить Заказчику сумму авансового платежа за вычетом стоимости надлежащим образом оказанных и принятых Заказчиком Услуг.</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2.5 Оплата за оказанные Услуги, в том числе окончательный расчет по Договору, производится в срок не позднее 30 (тридцати) календарных дней с даты подписания сторонами Акта (-</w:t>
      </w:r>
      <w:proofErr w:type="spellStart"/>
      <w:r w:rsidRPr="00390BAD">
        <w:rPr>
          <w:rFonts w:ascii="Arial" w:eastAsia="Times New Roman" w:hAnsi="Arial" w:cs="Arial"/>
          <w:color w:val="2B2B2B"/>
          <w:sz w:val="21"/>
          <w:szCs w:val="21"/>
          <w:lang w:eastAsia="ru-RU"/>
        </w:rPr>
        <w:t>ов</w:t>
      </w:r>
      <w:proofErr w:type="spellEnd"/>
      <w:r w:rsidRPr="00390BAD">
        <w:rPr>
          <w:rFonts w:ascii="Arial" w:eastAsia="Times New Roman" w:hAnsi="Arial" w:cs="Arial"/>
          <w:color w:val="2B2B2B"/>
          <w:sz w:val="21"/>
          <w:szCs w:val="21"/>
          <w:lang w:eastAsia="ru-RU"/>
        </w:rPr>
        <w:t>) оказанных Услуг (далее - Акт оказанных Услуг) и предоставления следующего (их) документа (</w:t>
      </w:r>
      <w:proofErr w:type="spellStart"/>
      <w:r w:rsidRPr="00390BAD">
        <w:rPr>
          <w:rFonts w:ascii="Arial" w:eastAsia="Times New Roman" w:hAnsi="Arial" w:cs="Arial"/>
          <w:color w:val="2B2B2B"/>
          <w:sz w:val="21"/>
          <w:szCs w:val="21"/>
          <w:lang w:eastAsia="ru-RU"/>
        </w:rPr>
        <w:t>ов</w:t>
      </w:r>
      <w:proofErr w:type="spellEnd"/>
      <w:r w:rsidRPr="00390BAD">
        <w:rPr>
          <w:rFonts w:ascii="Arial" w:eastAsia="Times New Roman" w:hAnsi="Arial" w:cs="Arial"/>
          <w:color w:val="2B2B2B"/>
          <w:sz w:val="21"/>
          <w:szCs w:val="21"/>
          <w:lang w:eastAsia="ru-RU"/>
        </w:rPr>
        <w:t>):</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2.5.1 Расчет </w:t>
      </w:r>
      <w:proofErr w:type="spellStart"/>
      <w:r w:rsidRPr="00390BAD">
        <w:rPr>
          <w:rFonts w:ascii="Arial" w:eastAsia="Times New Roman" w:hAnsi="Arial" w:cs="Arial"/>
          <w:color w:val="2B2B2B"/>
          <w:sz w:val="21"/>
          <w:szCs w:val="21"/>
          <w:lang w:eastAsia="ru-RU"/>
        </w:rPr>
        <w:t>внутристрановой</w:t>
      </w:r>
      <w:proofErr w:type="spellEnd"/>
      <w:r w:rsidRPr="00390BAD">
        <w:rPr>
          <w:rFonts w:ascii="Arial" w:eastAsia="Times New Roman" w:hAnsi="Arial" w:cs="Arial"/>
          <w:color w:val="2B2B2B"/>
          <w:sz w:val="21"/>
          <w:szCs w:val="21"/>
          <w:lang w:eastAsia="ru-RU"/>
        </w:rPr>
        <w:t xml:space="preserve"> ценности на весь объем Услуг, оказанных в рамках Договора в форме электронного документа (предоставляется в информационной системе АО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 обеспечивающей проведение электронных закупок (далее – Веб-портал) вместе с окончательным Актом оказанных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2.5.2 Счет-фактуры;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2.5.3 Акт приема - передачи</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2.5.4 Акт сверки взаимных расчетов между Исполнителем и центральным аппаратом Заказчика (для окончательного платежа/расчета).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2.6 Акт (ы) оказанных Услуг направляются Исполнителем Заказчику посредством Веб-портала. Допускается формирование и подписание Акта (-</w:t>
      </w:r>
      <w:proofErr w:type="spellStart"/>
      <w:r w:rsidRPr="00390BAD">
        <w:rPr>
          <w:rFonts w:ascii="Arial" w:eastAsia="Times New Roman" w:hAnsi="Arial" w:cs="Arial"/>
          <w:color w:val="2B2B2B"/>
          <w:sz w:val="21"/>
          <w:szCs w:val="21"/>
          <w:lang w:eastAsia="ru-RU"/>
        </w:rPr>
        <w:t>ов</w:t>
      </w:r>
      <w:proofErr w:type="spellEnd"/>
      <w:r w:rsidRPr="00390BAD">
        <w:rPr>
          <w:rFonts w:ascii="Arial" w:eastAsia="Times New Roman" w:hAnsi="Arial" w:cs="Arial"/>
          <w:color w:val="2B2B2B"/>
          <w:sz w:val="21"/>
          <w:szCs w:val="21"/>
          <w:lang w:eastAsia="ru-RU"/>
        </w:rPr>
        <w:t>) оказанных Услуг на Веб-портале в электронном виде.</w:t>
      </w:r>
      <w:r w:rsidRPr="00390BAD">
        <w:rPr>
          <w:rFonts w:ascii="Arial" w:eastAsia="Times New Roman" w:hAnsi="Arial" w:cs="Arial"/>
          <w:color w:val="2B2B2B"/>
          <w:sz w:val="21"/>
          <w:szCs w:val="21"/>
          <w:lang w:eastAsia="ru-RU"/>
        </w:rPr>
        <w:br/>
        <w:t>Акт (ы) оказанных Услуг, оформленный (-е) и подписанный (-е) в соответствии с законодательством направляются Исполнителем Заказчику посредством Веб-портала.</w:t>
      </w:r>
      <w:r w:rsidRPr="00390BAD">
        <w:rPr>
          <w:rFonts w:ascii="Arial" w:eastAsia="Times New Roman" w:hAnsi="Arial" w:cs="Arial"/>
          <w:color w:val="2B2B2B"/>
          <w:sz w:val="21"/>
          <w:szCs w:val="21"/>
          <w:lang w:eastAsia="ru-RU"/>
        </w:rPr>
        <w:br/>
        <w:t>Допускается формирование и подписание Акта (-</w:t>
      </w:r>
      <w:proofErr w:type="spellStart"/>
      <w:r w:rsidRPr="00390BAD">
        <w:rPr>
          <w:rFonts w:ascii="Arial" w:eastAsia="Times New Roman" w:hAnsi="Arial" w:cs="Arial"/>
          <w:color w:val="2B2B2B"/>
          <w:sz w:val="21"/>
          <w:szCs w:val="21"/>
          <w:lang w:eastAsia="ru-RU"/>
        </w:rPr>
        <w:t>ов</w:t>
      </w:r>
      <w:proofErr w:type="spellEnd"/>
      <w:r w:rsidRPr="00390BAD">
        <w:rPr>
          <w:rFonts w:ascii="Arial" w:eastAsia="Times New Roman" w:hAnsi="Arial" w:cs="Arial"/>
          <w:color w:val="2B2B2B"/>
          <w:sz w:val="21"/>
          <w:szCs w:val="21"/>
          <w:lang w:eastAsia="ru-RU"/>
        </w:rPr>
        <w:t>) приемки-передачи Услуг на Веб-портале в электронном виде.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2.7 Заказчик не несет ответственности за просрочку платежа, связанную с несвоевременным предоставлением/подписанием Исполнителем пакета документов на оплату.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2.8 Оплата за фактически оказанные Услуги производится с учетом выплаченной ранее предоплаты.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2.9 Акт приемки Услуг должен быть оформлен согласно образца Заказчика, подписан уполномоченными представителями Сторон. Акт приемки Услуг в виде электронного документа которая удостоверена посредством электронной цифровой подписи (далее по тексту - Акт приемки Услуг). При этом, документ(ы), подтверждающий(</w:t>
      </w:r>
      <w:proofErr w:type="spellStart"/>
      <w:r w:rsidRPr="00390BAD">
        <w:rPr>
          <w:rFonts w:ascii="Arial" w:eastAsia="Times New Roman" w:hAnsi="Arial" w:cs="Arial"/>
          <w:color w:val="FF6A48"/>
          <w:sz w:val="21"/>
          <w:szCs w:val="21"/>
          <w:lang w:eastAsia="ru-RU"/>
        </w:rPr>
        <w:t>ие</w:t>
      </w:r>
      <w:proofErr w:type="spellEnd"/>
      <w:r w:rsidRPr="00390BAD">
        <w:rPr>
          <w:rFonts w:ascii="Arial" w:eastAsia="Times New Roman" w:hAnsi="Arial" w:cs="Arial"/>
          <w:color w:val="FF6A48"/>
          <w:sz w:val="21"/>
          <w:szCs w:val="21"/>
          <w:lang w:eastAsia="ru-RU"/>
        </w:rPr>
        <w:t>) оказания Услуг, направляются Заказчику в виде соответствующих электронных копий в Системе.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2.10 Промежуточный платеж производится в размере, указанном в Приложении №1 Договора, от фактически оказанного объема Услуг, с учетом пропорционального удержания суммы авансового платежа.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2.11 Окончательный платеж/расчет производится после 100% исполнения обязательств </w:t>
      </w:r>
      <w:proofErr w:type="spellStart"/>
      <w:r w:rsidRPr="00390BAD">
        <w:rPr>
          <w:rFonts w:ascii="Arial" w:eastAsia="Times New Roman" w:hAnsi="Arial" w:cs="Arial"/>
          <w:color w:val="FF6A48"/>
          <w:sz w:val="21"/>
          <w:szCs w:val="21"/>
          <w:lang w:eastAsia="ru-RU"/>
        </w:rPr>
        <w:t>Исполнитем</w:t>
      </w:r>
      <w:proofErr w:type="spellEnd"/>
      <w:r w:rsidRPr="00390BAD">
        <w:rPr>
          <w:rFonts w:ascii="Arial" w:eastAsia="Times New Roman" w:hAnsi="Arial" w:cs="Arial"/>
          <w:color w:val="FF6A48"/>
          <w:sz w:val="21"/>
          <w:szCs w:val="21"/>
          <w:lang w:eastAsia="ru-RU"/>
        </w:rPr>
        <w:t xml:space="preserve"> по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2.12 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договором предусмотрено выполнение сопутствующих работ (услуг), допускается окончательный расчет по договору после выполнения соответствующих работ (услуг). При этом удержание оплаты за выполнение сопутствующих работ (услуг) не должно составлять более 20% от суммы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2.13 Заказчик не несет ответственности за просрочку платежа, связанную с несвоевременным предоставлением пакета документов на оплату.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2.14 В соответствии с требованиями Действующего налогового законодательства, Заказчик удерживает из Общей суммы Договора, заключенного с не резидентом, не имеющим постоянного учреждения в РК, подоходный налог у источника выплаты в момент оплаты за поставленный Товар/оказанные Услуги. При этом, в целях полного или частичного освобождения от налогообложения доходов Поставщика/Исполнителя, полученных от Заказчика, Заказчик вправе применить положения международного соглашения об </w:t>
      </w:r>
      <w:proofErr w:type="spellStart"/>
      <w:r w:rsidRPr="00390BAD">
        <w:rPr>
          <w:rFonts w:ascii="Arial" w:eastAsia="Times New Roman" w:hAnsi="Arial" w:cs="Arial"/>
          <w:color w:val="FF6A48"/>
          <w:sz w:val="21"/>
          <w:szCs w:val="21"/>
          <w:lang w:eastAsia="ru-RU"/>
        </w:rPr>
        <w:t>избежании</w:t>
      </w:r>
      <w:proofErr w:type="spellEnd"/>
      <w:r w:rsidRPr="00390BAD">
        <w:rPr>
          <w:rFonts w:ascii="Arial" w:eastAsia="Times New Roman" w:hAnsi="Arial" w:cs="Arial"/>
          <w:color w:val="FF6A48"/>
          <w:sz w:val="21"/>
          <w:szCs w:val="21"/>
          <w:lang w:eastAsia="ru-RU"/>
        </w:rPr>
        <w:t xml:space="preserve"> двойного налогообложения между Республикой Казахстан и страной </w:t>
      </w:r>
      <w:proofErr w:type="spellStart"/>
      <w:r w:rsidRPr="00390BAD">
        <w:rPr>
          <w:rFonts w:ascii="Arial" w:eastAsia="Times New Roman" w:hAnsi="Arial" w:cs="Arial"/>
          <w:color w:val="FF6A48"/>
          <w:sz w:val="21"/>
          <w:szCs w:val="21"/>
          <w:lang w:eastAsia="ru-RU"/>
        </w:rPr>
        <w:t>резидентства</w:t>
      </w:r>
      <w:proofErr w:type="spellEnd"/>
      <w:r w:rsidRPr="00390BAD">
        <w:rPr>
          <w:rFonts w:ascii="Arial" w:eastAsia="Times New Roman" w:hAnsi="Arial" w:cs="Arial"/>
          <w:color w:val="FF6A48"/>
          <w:sz w:val="21"/>
          <w:szCs w:val="21"/>
          <w:lang w:eastAsia="ru-RU"/>
        </w:rPr>
        <w:t xml:space="preserve"> Поставщика/Исполнителя в случае предоставления Поставщиком/Исполнителем документов, требуемых для этих целей согласно Действующему налоговому законодательству до оплаты за поставленный Товар/оказанные Услуги.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2.15 Счет фактура подлежит регистрации в департаменте казначейства Заказчика на основании оригинала подписанного Акта приемки Услуг не позднее 4 числа месяца, </w:t>
      </w:r>
      <w:r w:rsidRPr="00390BAD">
        <w:rPr>
          <w:rFonts w:ascii="Arial" w:eastAsia="Times New Roman" w:hAnsi="Arial" w:cs="Arial"/>
          <w:color w:val="FF6A48"/>
          <w:sz w:val="21"/>
          <w:szCs w:val="21"/>
          <w:lang w:eastAsia="ru-RU"/>
        </w:rPr>
        <w:lastRenderedPageBreak/>
        <w:t>следующего за отчетным периодом, а также проверке на правильность заполнения в соответствующих структурных подразделениях Заказчика. На каждом из вышеперечисленных документов должен быть указан номер Договора, а также предоставить штрих-код, сгенерированный на веб-сайте http://kmgep.kz/rus/supplierscontractors/barcode/.</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2.15.1 Представление Счетов-фактур:</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2.15.1.1 Исполнитель представляет Заказчику счёт-фактуру, оформленный в соответствии с Действующим налоговым законодательством, вместе с подписанным Сторонами Актом приемки Услуг и справками о стоимости Работ не позднее 4 (четвертого) числа месяца, следующего за отчетным, на сумму, причитающуюся с Заказчика по выполненным Работам в соответствии с условиями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2.15.1.2 По результатам приемки Услуг Заказчик в течение 10 (десяти) календарных дней подписывает Акт приемки Услуг либо представляет Исполнителю уведомление об отказе в подписании Акта приемки Услуг с указанием причин такого отказа, обнаруженных недостатков.</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2.15.1.3 Счет-фактура (для нерезидентов, не имеющих постоянного представительства в Республики Казахстан счета на оплату (инвойс)) должна быть оформлена на основании акта оказанных Услуг и в соответствии с требованиями Действующего налогового законодательства Республики Казахстан.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2.15.2 Положение о взаимозачете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2.15.2.1 Исполнитель настоящим Договором предоставляет Заказчику право в одностороннем порядке удерживать любые суммы, в том числе выплаченные авансы, из причитающихся Исполнителю денег по всем договорам, заключенным между Заказчиком и Исполнителем, за неисполнение и(или) ненадлежащее исполнение Исполнителем своих обязательств, как предусмотренных настоящим Договором, так и иными договорами, заключенными между Заказчиком и Исполнителем. Основаниями для удержания являются документы, подтверждающие: невыполнение/ненадлежащее выполнения договорных обязательств; срыв графиков исполнения обязательств по договорам; начисленные штрафы, пени и иные неустойки; полученные товары/работы/услуги Поставщиком/Исполнителем по договорам; проведение взаимозачетов по договорам.</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2.15.2.2 При недостаточности сумм, удерживаемых Заказчиком в соответствии с условиями Договора, Исполнитель обязуется оплатить недостающую сумму в течение 7 рабочих дней с даты получения соответствующего счета от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2.15.3 Налоги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2.15.3.1 Исполнитель соглашается оплачивать или обеспечить оплату и принять единоличную ответственность за все налоги, лицензионные платежи, пошлины на импорт и сборы, таможенные платежи, взимаемые или налагаемые государственными органами на Исполнителя и на Персонал Исполнителя в любой юрисдикции в связи с выполнением Договора, включая, где применимо, любые налоги, удерживаемые Заказчиком в соответствии с Действующим налоговым законодательством при осуществлении каких-либо платежей Исполнителю.</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2.15.3.2 Исполнитель обязуется освободить от ответственности, защитить и оградить Заказчика от любых расходов, затрат, требований и обязательств, включая проценты и штрафы, в отношении вышеуказанных налогов, платежей и пошлин и обязуется возместить Заказчику любые суммы, уплата которых может потребоваться от Заказчика в результате какого-либо нарушения со стороны Исполнителя с учетом сумм налога на прибыль и налога на добавленную стоимость, возникающих у Заказчика в результате выплаты Исполнителем компенсации Заказчику.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2.15.3.3 По требованию Заказчика Исполнитель обязуется подтвердить надлежащее начисление и уплату налога на добавленную стоимость по оборотам от реализации работ Заказчику в порядке, предусмотренном Действующим налоговым законодательством.</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2.15.3.4 Выплата Исполнителем компенсации Заказчику в случаях, установленных условиями Договора, осуществляется путем удержания Заказчиком соответствующих сумм из очередных платежей, причитающихся Исполнителю по Договору и при наличии, иным договорам, заключенным между Заказчиком и Исполнителем либо на основании выставленного счета в течение 7 рабочих дней с момента получения счета.</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2</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3. Сроки и условия 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3.1 Исполнитель обязан оказать Услуги по месту и в срок в соответствии с Приложениями №1, №2 к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3.2 Датой оказания Услуг считается дата подписания Заказчиком Акта оказанных Услуг. Услуги оказываются Исполнителем Заказчику по количеству и качеству согласно условиям Договора</w:t>
      </w:r>
      <w:proofErr w:type="gramStart"/>
      <w:r w:rsidRPr="00390BAD">
        <w:rPr>
          <w:rFonts w:ascii="Arial" w:eastAsia="Times New Roman" w:hAnsi="Arial" w:cs="Arial"/>
          <w:color w:val="FF6A48"/>
          <w:sz w:val="21"/>
          <w:szCs w:val="21"/>
          <w:lang w:eastAsia="ru-RU"/>
        </w:rPr>
        <w:t>.</w:t>
      </w:r>
      <w:proofErr w:type="gramEnd"/>
      <w:r w:rsidRPr="00390BAD">
        <w:rPr>
          <w:rFonts w:ascii="Arial" w:eastAsia="Times New Roman" w:hAnsi="Arial" w:cs="Arial"/>
          <w:color w:val="FF6A48"/>
          <w:sz w:val="21"/>
          <w:szCs w:val="21"/>
          <w:lang w:eastAsia="ru-RU"/>
        </w:rPr>
        <w:t xml:space="preserve"> и в соответствии с Приложениями №1, №2 к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3.3 Сроки, условия, объем и место оказания Услуг определяется Приложениями к настоящему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3.4 Услуги принимаются Заказчиком по объему и качеству согласно Акту оказанных Услуг в соответствии с Приложениями к Договору. Датой выполнения Услуг считается дата подписания Заказчиком окончательного Акта оказанных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3.5 Если объем и качество Услуг не отвечает условиям Договора или оказывается не в соответствии с его требованиями, Заказчик уведомляет об этом Исполнителя, а Исполнитель устраняет дефекты и недостатки в Услугах в сроки, установленные Заказчиком, и обеспечивает соответствие Услуг требованиям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3.6 Исполнитель или Персонал </w:t>
      </w:r>
      <w:proofErr w:type="gramStart"/>
      <w:r w:rsidRPr="00390BAD">
        <w:rPr>
          <w:rFonts w:ascii="Arial" w:eastAsia="Times New Roman" w:hAnsi="Arial" w:cs="Arial"/>
          <w:color w:val="FF6A48"/>
          <w:sz w:val="21"/>
          <w:szCs w:val="21"/>
          <w:lang w:eastAsia="ru-RU"/>
        </w:rPr>
        <w:t>Исполнителя ,</w:t>
      </w:r>
      <w:proofErr w:type="gramEnd"/>
      <w:r w:rsidRPr="00390BAD">
        <w:rPr>
          <w:rFonts w:ascii="Arial" w:eastAsia="Times New Roman" w:hAnsi="Arial" w:cs="Arial"/>
          <w:color w:val="FF6A48"/>
          <w:sz w:val="21"/>
          <w:szCs w:val="21"/>
          <w:lang w:eastAsia="ru-RU"/>
        </w:rPr>
        <w:t xml:space="preserve"> Представитель Исполнителя , Субподрядчики не вправе принимать какие-либо обязательства за Заказчика, равно как и выступать работником и представителем Заказчика в ходе 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3.7 Исполнитель выполняет все обязательства по Договору за свой счет и своими средствами (включая, но не ограничиваясь оплату, заработной платы, премий, страхования и социальных выплат любого характера в отношении Персонала </w:t>
      </w:r>
      <w:proofErr w:type="gramStart"/>
      <w:r w:rsidRPr="00390BAD">
        <w:rPr>
          <w:rFonts w:ascii="Arial" w:eastAsia="Times New Roman" w:hAnsi="Arial" w:cs="Arial"/>
          <w:color w:val="FF6A48"/>
          <w:sz w:val="21"/>
          <w:szCs w:val="21"/>
          <w:lang w:eastAsia="ru-RU"/>
        </w:rPr>
        <w:t>Исполнителя ,</w:t>
      </w:r>
      <w:proofErr w:type="gramEnd"/>
      <w:r w:rsidRPr="00390BAD">
        <w:rPr>
          <w:rFonts w:ascii="Arial" w:eastAsia="Times New Roman" w:hAnsi="Arial" w:cs="Arial"/>
          <w:color w:val="FF6A48"/>
          <w:sz w:val="21"/>
          <w:szCs w:val="21"/>
          <w:lang w:eastAsia="ru-RU"/>
        </w:rPr>
        <w:t xml:space="preserve"> материалов, оборудования, машин, механизмов), за свой риск и ответственность, при соблюдении условий Договора и требований Действующего законодательства.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3.8 Исполнитель несёт ответственность за любые действия или бездействия своих Субподрядчиков, их Персонала и представителей в полном объеме, как если бы такие действия или бездействия были совершены самим Исполнителем. Любой договор Субподряда должен соответствовать положениям Договора.</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3.9 Договор действует в течение срока, установленного в условиях Договора, или пока Договор не будет расторгнут в порядке и случаях, предусмотренных законодательством, Порядком.</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3</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4. Права и обязательства Сторон</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 Исполнитель обязуется: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4.1.1 Оказать Услуги в соответствии с условиями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 В течение 20 (двадцати) рабочих дней с даты подписания настоящего Договора, внести обеспечение возврата аванса (предоплаты) со сроком действия до полного погашения авансового платежа (предоплаты) по Договору в виде _________________, за исключением случаев отказа Подрядчика от авансового платежа (предоплаты) и случаев, предусмотренных пунктом 8 статьи 43 Порядка.</w:t>
      </w:r>
      <w:r w:rsidRPr="00390BAD">
        <w:rPr>
          <w:rFonts w:ascii="Arial" w:eastAsia="Times New Roman" w:hAnsi="Arial" w:cs="Arial"/>
          <w:color w:val="FF6A48"/>
          <w:sz w:val="21"/>
          <w:szCs w:val="21"/>
          <w:lang w:eastAsia="ru-RU"/>
        </w:rPr>
        <w:br/>
        <w:t xml:space="preserve">В случае, если Подрядчик не заменил обеспечение возврата аванса (предоплаты) согласно требованиям пункта 5 статьи 64 Порядка, то Заказчик в одностороннем порядке отказывается от исполнения договора о закупках путем направления Подрядчику письменного уведомления. К уведомлению приравнивается письмо, телеграмма, телефонограмма, </w:t>
      </w:r>
      <w:proofErr w:type="spellStart"/>
      <w:r w:rsidRPr="00390BAD">
        <w:rPr>
          <w:rFonts w:ascii="Arial" w:eastAsia="Times New Roman" w:hAnsi="Arial" w:cs="Arial"/>
          <w:color w:val="FF6A48"/>
          <w:sz w:val="21"/>
          <w:szCs w:val="21"/>
          <w:lang w:eastAsia="ru-RU"/>
        </w:rPr>
        <w:t>телетайпограмма</w:t>
      </w:r>
      <w:proofErr w:type="spellEnd"/>
      <w:r w:rsidRPr="00390BAD">
        <w:rPr>
          <w:rFonts w:ascii="Arial" w:eastAsia="Times New Roman" w:hAnsi="Arial" w:cs="Arial"/>
          <w:color w:val="FF6A48"/>
          <w:sz w:val="21"/>
          <w:szCs w:val="21"/>
          <w:lang w:eastAsia="ru-RU"/>
        </w:rPr>
        <w:t>, факс, электронный документ или электронное сообщение. Договор считается расторгнутым в одностороннем порядке со дня получения Подрядчиком данного уведомления.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течение 20 (двадцати) рабочих дней с даты подписания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3.00 % от общей стоимости Договора в виде Банковская гарантия. Данное обязательство не распространяется на Исполнителя в случае если он соответствует требованиям, указанным в пункте 7 статьи 43 </w:t>
      </w:r>
      <w:proofErr w:type="gramStart"/>
      <w:r w:rsidRPr="00390BAD">
        <w:rPr>
          <w:rFonts w:ascii="Arial" w:eastAsia="Times New Roman" w:hAnsi="Arial" w:cs="Arial"/>
          <w:color w:val="FF6A48"/>
          <w:sz w:val="21"/>
          <w:szCs w:val="21"/>
          <w:lang w:eastAsia="ru-RU"/>
        </w:rPr>
        <w:t>Порядка;</w:t>
      </w:r>
      <w:r w:rsidRPr="00390BAD">
        <w:rPr>
          <w:rFonts w:ascii="Arial" w:eastAsia="Times New Roman" w:hAnsi="Arial" w:cs="Arial"/>
          <w:color w:val="FF6A48"/>
          <w:sz w:val="21"/>
          <w:szCs w:val="21"/>
          <w:lang w:eastAsia="ru-RU"/>
        </w:rPr>
        <w:br/>
        <w:t>В</w:t>
      </w:r>
      <w:proofErr w:type="gramEnd"/>
      <w:r w:rsidRPr="00390BAD">
        <w:rPr>
          <w:rFonts w:ascii="Arial" w:eastAsia="Times New Roman" w:hAnsi="Arial" w:cs="Arial"/>
          <w:color w:val="FF6A48"/>
          <w:sz w:val="21"/>
          <w:szCs w:val="21"/>
          <w:lang w:eastAsia="ru-RU"/>
        </w:rPr>
        <w:t xml:space="preserve"> случае не предоставления обеспечения исполнения договора в установленные сроки Заказчик в одностороннем порядке отказывается от исполнения договора о закупках и удерживает обеспечение тендерной заявки. Исключение составляют случаи полного и надлежащего исполнения Исполнителем своих обязательств по договору о закупках до истечения окончательного срока внесения обеспечения исполнения договора о закупках. Заказчик в одностороннем порядке отказывается от исполнения договора о закупках, путем направления Исполнителю письменного уведомления. К уведомлению приравнивается письмо, телеграмма, телефонограмма, </w:t>
      </w:r>
      <w:proofErr w:type="spellStart"/>
      <w:r w:rsidRPr="00390BAD">
        <w:rPr>
          <w:rFonts w:ascii="Arial" w:eastAsia="Times New Roman" w:hAnsi="Arial" w:cs="Arial"/>
          <w:color w:val="FF6A48"/>
          <w:sz w:val="21"/>
          <w:szCs w:val="21"/>
          <w:lang w:eastAsia="ru-RU"/>
        </w:rPr>
        <w:t>телетайпограмма</w:t>
      </w:r>
      <w:proofErr w:type="spellEnd"/>
      <w:r w:rsidRPr="00390BAD">
        <w:rPr>
          <w:rFonts w:ascii="Arial" w:eastAsia="Times New Roman" w:hAnsi="Arial" w:cs="Arial"/>
          <w:color w:val="FF6A48"/>
          <w:sz w:val="21"/>
          <w:szCs w:val="21"/>
          <w:lang w:eastAsia="ru-RU"/>
        </w:rPr>
        <w:t xml:space="preserve">, факс, электронный документ или электронное сообщение. Договор считается расторгнутым в одностороннем порядке со дня </w:t>
      </w:r>
      <w:r w:rsidRPr="00390BAD">
        <w:rPr>
          <w:rFonts w:ascii="Arial" w:eastAsia="Times New Roman" w:hAnsi="Arial" w:cs="Arial"/>
          <w:color w:val="FF6A48"/>
          <w:sz w:val="21"/>
          <w:szCs w:val="21"/>
          <w:lang w:eastAsia="ru-RU"/>
        </w:rPr>
        <w:lastRenderedPageBreak/>
        <w:t>получения Исполнителем данного уведомления.</w:t>
      </w:r>
      <w:r w:rsidRPr="00390BAD">
        <w:rPr>
          <w:rFonts w:ascii="Arial" w:eastAsia="Times New Roman" w:hAnsi="Arial" w:cs="Arial"/>
          <w:color w:val="FF6A48"/>
          <w:sz w:val="21"/>
          <w:szCs w:val="21"/>
          <w:lang w:eastAsia="ru-RU"/>
        </w:rPr>
        <w:br/>
        <w:t>В случае, если Исполнитель не заменил обеспечение исполнения договора согласно требованиям пункта 5 статьи 64 Порядка, то Заказчик в одностороннем порядке отказывается от исполнения договора о закупках, в порядке, предусмотренном настоящим пунктом.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4.1.4 Представлять Заказчику документы на оказываемые Услуги в сроки и на условиях, предусмотренных Договором, в том числе:</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4.1.4.1 Расчет </w:t>
      </w:r>
      <w:proofErr w:type="spellStart"/>
      <w:r w:rsidRPr="00390BAD">
        <w:rPr>
          <w:rFonts w:ascii="Arial" w:eastAsia="Times New Roman" w:hAnsi="Arial" w:cs="Arial"/>
          <w:color w:val="FF6A48"/>
          <w:sz w:val="21"/>
          <w:szCs w:val="21"/>
          <w:lang w:eastAsia="ru-RU"/>
        </w:rPr>
        <w:t>внутристрановой</w:t>
      </w:r>
      <w:proofErr w:type="spellEnd"/>
      <w:r w:rsidRPr="00390BAD">
        <w:rPr>
          <w:rFonts w:ascii="Arial" w:eastAsia="Times New Roman" w:hAnsi="Arial" w:cs="Arial"/>
          <w:color w:val="FF6A48"/>
          <w:sz w:val="21"/>
          <w:szCs w:val="21"/>
          <w:lang w:eastAsia="ru-RU"/>
        </w:rPr>
        <w:t xml:space="preserve"> ценности в Договоре на весь объем (количество) Услуг, оказанных в рамках Договора в форме электронного документа (предоставляется на Веб-портале). Предоставляется вместе с окончательным Актом оказанных Услуг;</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4.1.5 Устранить выявленные Заказчиком недостатки по количеству и качеству Услуг в соответствии с условиями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4.1.6 Оказать Услуги квалифицированными специалистами, заявленными в составе тендерной заявки.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4.1.7 Установить работникам, привлекаемым для исполнения настоящего Договора заработные платы, указанные в настоящем Договоре, на весь период действия Договора и в качестве подтверждения исполнения настоящего обязательства предоставлять на ежеквартальное основе в срок не позднее 15 числа следующего за отчетным, выписки из единого накопительного пенсионного фонда о перечисленных обязательных пенсионных взносах соответствующих работников, полученных в соответствии с законодательством Республики Казахстан (применяется при установлении в тендерной документации минимального(</w:t>
      </w:r>
      <w:proofErr w:type="spellStart"/>
      <w:r w:rsidRPr="00390BAD">
        <w:rPr>
          <w:rFonts w:ascii="Arial" w:eastAsia="Times New Roman" w:hAnsi="Arial" w:cs="Arial"/>
          <w:color w:val="FF6A48"/>
          <w:sz w:val="21"/>
          <w:szCs w:val="21"/>
          <w:lang w:eastAsia="ru-RU"/>
        </w:rPr>
        <w:t>ых</w:t>
      </w:r>
      <w:proofErr w:type="spellEnd"/>
      <w:r w:rsidRPr="00390BAD">
        <w:rPr>
          <w:rFonts w:ascii="Arial" w:eastAsia="Times New Roman" w:hAnsi="Arial" w:cs="Arial"/>
          <w:color w:val="FF6A48"/>
          <w:sz w:val="21"/>
          <w:szCs w:val="21"/>
          <w:lang w:eastAsia="ru-RU"/>
        </w:rPr>
        <w:t>) порога(</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заработной платы работников потенциального поставщика в соответствии с пунктом 35 Приложения № 5 к Порядку);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4.1.8 Обеспечить увеличение заработных плат и расходов на социальную поддержку работников Исполнителя, задействованных для исполнения Договора и в качестве подтверждения исполнения настоящего обязательства предоставлять на ежеквартальное основе в срок не позднее 15 числа следующего за отчетным выписки из единого накопительного пенсионного фонда о перечисленных обязательных пенсионных взносах соответствующих работников, полученных в соответствии с законодательством Республики Казахстан (применяется при заключении договора в соответствии с абзацем шестым подпункта 9) пункта 1 статьи 59 Порядка и внесении изменений в заключенные договоры в соответствии с подпунктом 16) пункта 1 статьи 65 Порядка).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4.1.9 В случае если услуги Исполнителя включены в Перечень услуг при оказании которых закупки товаров осуществляются у товаропроизводителей, утвержденных Оператором Фонда по закупкам по согласованию с НПП то Исполнитель обязан приобретать товары, необходимые для оказания услуг, включенных в соответствующий перечень, у товаропроизводителей закупаемого товара и организаций, реализующих Проект по созданию новых производств по закупаемому товару, и в качестве подтверждения исполнения настоящего обязательства предусмотренного настоящим пунктом, является предоставление до даты подписания сторонами соответствующего (окончательного) акта, подтверждающего прием-передачу оказанных услуг, копии(й) договора(</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о закупках товаров у товаропроизводителя(ей) закупаемых товаров/организации(</w:t>
      </w:r>
      <w:proofErr w:type="spellStart"/>
      <w:r w:rsidRPr="00390BAD">
        <w:rPr>
          <w:rFonts w:ascii="Arial" w:eastAsia="Times New Roman" w:hAnsi="Arial" w:cs="Arial"/>
          <w:color w:val="FF6A48"/>
          <w:sz w:val="21"/>
          <w:szCs w:val="21"/>
          <w:lang w:eastAsia="ru-RU"/>
        </w:rPr>
        <w:t>ий</w:t>
      </w:r>
      <w:proofErr w:type="spellEnd"/>
      <w:r w:rsidRPr="00390BAD">
        <w:rPr>
          <w:rFonts w:ascii="Arial" w:eastAsia="Times New Roman" w:hAnsi="Arial" w:cs="Arial"/>
          <w:color w:val="FF6A48"/>
          <w:sz w:val="21"/>
          <w:szCs w:val="21"/>
          <w:lang w:eastAsia="ru-RU"/>
        </w:rPr>
        <w:t>), реализующей(их) Проект по созданию новых производств по закупаемому товару, актов приема-передачи товаров.</w:t>
      </w:r>
      <w:r w:rsidRPr="00390BAD">
        <w:rPr>
          <w:rFonts w:ascii="Arial" w:eastAsia="Times New Roman" w:hAnsi="Arial" w:cs="Arial"/>
          <w:color w:val="FF6A48"/>
          <w:sz w:val="21"/>
          <w:szCs w:val="21"/>
          <w:lang w:eastAsia="ru-RU"/>
        </w:rPr>
        <w:br/>
        <w:t>Исполнитель освобождается от выполнения данного обязательства, предусмотренного настоящим пунктом, в случае несоответствия цены, характеристик и сроков поставки товара требованиям Исполнителя, обусловленных условиями договора о закупках услуг.</w:t>
      </w:r>
      <w:r w:rsidRPr="00390BAD">
        <w:rPr>
          <w:rFonts w:ascii="Arial" w:eastAsia="Times New Roman" w:hAnsi="Arial" w:cs="Arial"/>
          <w:color w:val="FF6A48"/>
          <w:sz w:val="21"/>
          <w:szCs w:val="21"/>
          <w:lang w:eastAsia="ru-RU"/>
        </w:rPr>
        <w:br/>
        <w:t>В случае несоответствия цены требованиям Исполнителя, Исполнитель предоставляет Заказчику копию(и) договора(</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о закупке и акта(</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приема-передачи товара(</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стоимость которого ниже цены товара(</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предложенной товаропроизводителем/организацией, реализующей Проект по созданию новых производств.</w:t>
      </w:r>
      <w:r w:rsidRPr="00390BAD">
        <w:rPr>
          <w:rFonts w:ascii="Arial" w:eastAsia="Times New Roman" w:hAnsi="Arial" w:cs="Arial"/>
          <w:color w:val="FF6A48"/>
          <w:sz w:val="21"/>
          <w:szCs w:val="21"/>
          <w:lang w:eastAsia="ru-RU"/>
        </w:rPr>
        <w:br/>
        <w:t>В случае неисполнения нормы настоящего пункта, поставщик Услуг несет ответственность за неисполнение обязательства в виде штрафа в размере 20% от общей стоимости договора о закупках, который должен быть оплачен поставщиком услуг или может быть удержан Заказчиком до подписания сторонами соответствующего (окончательного) акта, подтверждающего прием - передачу выполненных работ.</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4.1.10 При оказании Услуг соблюдать требования законодательства Республики Казахстан в области промышленной и пожарной безопасности, охраны труда и окружающей среды, и в сфере санитарно-эпидемиологического благополучия населения, а также внутренние нормативные документы Заказчика по указанным направлениям.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lastRenderedPageBreak/>
        <w:t>4.1.11 Нести полную ответственность перед Заказчиком и государственными органами за возможные происшествия, аварии, несчастные случаи, загрязнения окружающей среды, а также в сфере санитарно-эпидемиологического благополучия населения, возникающие в результате несоблюдения Исполнителем требований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по указанным направлениям.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4.1.12 Немедленно предупредить Заказчика обо всех обстоятельствах, которые могут привести и (или) привели к авариям, несчастным случаям, загрязнению окружающей среды при оказании Услуг на объекте и (или) территории Заказчика.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4.1.13 За свой счет устранить выявленные Заказчиком недостатки или уполномоченными органами нарушения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в установленные Заказчиком и (или) уполномоченными органами сроки.</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4.1.14 Обеспечить доступ представителям Заказчика и (или) уполномоченных органов на места оказания Услуг, находящиеся на объектах и (или) территории Заказчика для проверки состояния промышленной и пожарной безопасности, охраны труда и окружающей среды, и в сфере санитарно-эпидемиологического благополучия населения.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4.1.15 Допускать к оказанию Услуг специалистов, прошедших обучение по охране труда, промышленной и пожарной безопасности (устанавливается только когда такое требование применимо к Услугам).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4.1.16 Иметь в своем распоряжении собственную службу и (или) специалистов в области промышленной и пожарной безопасности, охраны труда и окружающей среды, санитарно-эпидемиологического благополучия населения при общей численности работников Исполнителя и (или) соисполнителя более 50 (пятьдесят) человек. (устанавливается только когда такое требование применимо к Услугам).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4.1.17 Проводить периодический медицинский осмотр своих работников, а также </w:t>
      </w:r>
      <w:proofErr w:type="spellStart"/>
      <w:r w:rsidRPr="00390BAD">
        <w:rPr>
          <w:rFonts w:ascii="Arial" w:eastAsia="Times New Roman" w:hAnsi="Arial" w:cs="Arial"/>
          <w:color w:val="FF6A48"/>
          <w:sz w:val="21"/>
          <w:szCs w:val="21"/>
          <w:lang w:eastAsia="ru-RU"/>
        </w:rPr>
        <w:t>предсменное</w:t>
      </w:r>
      <w:proofErr w:type="spellEnd"/>
      <w:r w:rsidRPr="00390BAD">
        <w:rPr>
          <w:rFonts w:ascii="Arial" w:eastAsia="Times New Roman" w:hAnsi="Arial" w:cs="Arial"/>
          <w:color w:val="FF6A48"/>
          <w:sz w:val="21"/>
          <w:szCs w:val="21"/>
          <w:lang w:eastAsia="ru-RU"/>
        </w:rPr>
        <w:t xml:space="preserve"> и иное медицинское освидетельствование в порядке, определенном уполномоченным органом в области здравоохранения (устанавливается только когда такое требование применимо к Услугам).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4.1.18 Обеспечить своих работников специальной одеждой и другими средствами индивидуальной и коллективной защиты, необходимыми для безопасного оказания Услуг. (устанавливается только когда такое требование применимо к Услугам).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4.1.19 Сдать оказанные Услуги по Акту оказанных услуг, по форме утвержденной в соответствии с законодательством Республики Казахстан по предмету договора и выписать счет-фактуру в соответствии с действующим законодательством Республики Казахстан.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4.1.20 Оказать Услуги своими силами и средствами (а также силами и средствами субподрядчиков, если условия привлечения субподрядчиков (соисполнителей) предусмотрены тендерной документацией и заявкой (в случае осуществления закупок способом тендера или способом из одного источника по итогам несостоявшегося тендера в соответствии с Порядком закупок) или технической спецификацией, являющейся приложением к Договору (в случае осуществления закупок иными способами)).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4.1.21 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привлечения субподрядчиков (соисполнителей) к оказанию Услуг по Договору нести ответственность за действия субподрядчиков (соисполнителей), как за свои собственные.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4.1.22 Нести ответственность за несвоевременное и некачественное оказание Услуг, предусмотренных Договором.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4.1.23 Возместить Заказчику все причиненные ему убытки, вызванные ненадлежащим исполнением условий Договора, а также другими неправомерными действиями.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4.1.24 При исполнении обязательств по договору нести полную ответственность перед Заказчиком, и контролирующими государственными органами за возможные происшествия, возникающие в результате несоблюдения представителями Исполнителя, требований по безопасности и охране труда, а также окружающей среды, установленных законодательством Республики Казахстан и внутренними документами Заказчика, в том числе за безопасность условий труда работников Исполнителя.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4.1.25 Обеспечить безопасность условий труда своих работников, привлекаемых к исполнению обязательств по договору, а также регулярно проводить аудит (внутренний контроль) на предмет соблюдения работниками Исполнителя Законодательства Республики Казахстан и </w:t>
      </w:r>
      <w:r w:rsidRPr="00390BAD">
        <w:rPr>
          <w:rFonts w:ascii="Arial" w:eastAsia="Times New Roman" w:hAnsi="Arial" w:cs="Arial"/>
          <w:color w:val="FF6A48"/>
          <w:sz w:val="21"/>
          <w:szCs w:val="21"/>
          <w:lang w:eastAsia="ru-RU"/>
        </w:rPr>
        <w:lastRenderedPageBreak/>
        <w:t>внутренними документами Заказчика, в области безопасности и охраны труда, а также окружающей среды.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4.1.26 Полностью возместить Заказчику расходы и убытки, связанные с претензиями, судебными исками, штрафами со стороны государственных органов и иных юридических и физических лиц, которые возникли по вине Исполнителя в связи с несоблюдением их требований законодательства и внутренних документов Заказчика в области охраны труда, промышленной безопасности и охраны окружающей среды.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4.1.27 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предъявления штрафных санкций государственными контролирующими органами Заказчику за возможные происшествия, происшедшие в результате деятельности Исполнителя, нести полную материальную ответственность по возмещению причиненного Заказчику ущерба.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4.1.28 Обеспечивать оказание Услуг в соответствии с законодательством Республики Казахстан, в том числе регламентирующими документами по безопасности, охране труда и окружающей среды, рациональному использованию природных ресурсов в нефтегазодобывающей промышленности Республики Казахстан.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4.1.29 Соблюдать условия Договора, требования внутренних нормативных документов Заказчика, а также требования действующего законодательства, в том числе по технической безопасности и охране труда, при оказании Услуг по Договору. В случае несоблюдения Исполнителем необходимых условий, требований, и стандартов Исполнителю может быть запрещено работать на объектах Заказчика до момента устранения причин, послуживших основанием для запрета, или объем Услуг может быть сведен только к тем Услугам, которые Заказчик сочтет возможными. При этом Исполнитель несет ответственность за своевременное оказание Услуг согласно срокам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4.1.30 За свой счет получать и сохранять в полной силе и действии все необходимые Исполнителю разрешительные документы, в том числе лицензии, сертификаты и иные разрешения от государственных и иных органов на оказание Услуг по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4.1.31 Обеспечивать в процессе оказания Услуг сохранность имущества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4.1.32 Не препятствовать своими действиями в процессе оказания Услуг работе Заказчика, а также его контрагентов.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4.1.33 Обеспечить постоянное наличие персонала, достаточного для оказания Услуг по Договору, а также заменить по требованию Заказчика любой персонал Исполнителя и/или субподрядчика (соисполнителя), участвующий в оказании Услуг, который:</w:t>
      </w:r>
      <w:r w:rsidRPr="00390BAD">
        <w:rPr>
          <w:rFonts w:ascii="Arial" w:eastAsia="Times New Roman" w:hAnsi="Arial" w:cs="Arial"/>
          <w:color w:val="FF6A48"/>
          <w:sz w:val="21"/>
          <w:szCs w:val="21"/>
          <w:lang w:eastAsia="ru-RU"/>
        </w:rPr>
        <w:br/>
        <w:t>- проявили некомпетентность или небрежность при исполнении своих обязанностей, или</w:t>
      </w:r>
      <w:r w:rsidRPr="00390BAD">
        <w:rPr>
          <w:rFonts w:ascii="Arial" w:eastAsia="Times New Roman" w:hAnsi="Arial" w:cs="Arial"/>
          <w:color w:val="FF6A48"/>
          <w:sz w:val="21"/>
          <w:szCs w:val="21"/>
          <w:lang w:eastAsia="ru-RU"/>
        </w:rPr>
        <w:br/>
        <w:t>- участвуют в деятельности, противоречащей или наносящей вред интересам Заказчика, или</w:t>
      </w:r>
      <w:r w:rsidRPr="00390BAD">
        <w:rPr>
          <w:rFonts w:ascii="Arial" w:eastAsia="Times New Roman" w:hAnsi="Arial" w:cs="Arial"/>
          <w:color w:val="FF6A48"/>
          <w:sz w:val="21"/>
          <w:szCs w:val="21"/>
          <w:lang w:eastAsia="ru-RU"/>
        </w:rPr>
        <w:br/>
        <w:t>- не соблюдают требования Договора в отношении безопасности, охраны труда и окружающей среды.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4.1.34 Выполнить иные обязательства, предусмотренные Договором.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4.1.35 По завершении оказания Услуг по Договору, либо по запросу Заказчика вернуть все полученное от </w:t>
      </w:r>
      <w:proofErr w:type="gramStart"/>
      <w:r w:rsidRPr="00390BAD">
        <w:rPr>
          <w:rFonts w:ascii="Arial" w:eastAsia="Times New Roman" w:hAnsi="Arial" w:cs="Arial"/>
          <w:color w:val="FF6A48"/>
          <w:sz w:val="21"/>
          <w:szCs w:val="21"/>
          <w:lang w:eastAsia="ru-RU"/>
        </w:rPr>
        <w:t>Заказчика</w:t>
      </w:r>
      <w:proofErr w:type="gramEnd"/>
      <w:r w:rsidRPr="00390BAD">
        <w:rPr>
          <w:rFonts w:ascii="Arial" w:eastAsia="Times New Roman" w:hAnsi="Arial" w:cs="Arial"/>
          <w:color w:val="FF6A48"/>
          <w:sz w:val="21"/>
          <w:szCs w:val="21"/>
          <w:lang w:eastAsia="ru-RU"/>
        </w:rPr>
        <w:t xml:space="preserve"> либо уполномоченных им лиц для исполнения Договора (информацию на бумажных и электронных носителях, документацию, чертежи и планы и пр.).</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4.1.36 Предоставлять по запросу Заказчика информацию и документы, связанные с исполнением Договора, в том числе финансовую отчетность хозяйственной деятельности Исполнителя;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4.1.37 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согласованные с Заказчиком сроки с момента заключения Договора оснастить техническими средствами (GPS терминалами) транспорт Исполнителя, в передвижении на территории месторождений Заказчика которого имеется необходимость для надлежащего оказания Услуг по Договору. GPS терминалы, устанавливаемые на транспорте Исполнителя, должны соответствовать техническим условиям единой системы GPS мониторинга Заказчика (технические условия предоставляются Заказчиком по запросу Исполнителя). Транспорту, не соответствующему требованиям настоящего пункта Договора, может быть отказано во въезде на территорию месторождений Заказчика, при этом, Исполнитель несет ответственность за надлежащее и своевременное оказание Услуг по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4.1.38 Исполнители и субподрядные организации Исполнителя, привлекаемые к работе на </w:t>
      </w:r>
      <w:proofErr w:type="gramStart"/>
      <w:r w:rsidRPr="00390BAD">
        <w:rPr>
          <w:rFonts w:ascii="Arial" w:eastAsia="Times New Roman" w:hAnsi="Arial" w:cs="Arial"/>
          <w:color w:val="FF6A48"/>
          <w:sz w:val="21"/>
          <w:szCs w:val="21"/>
          <w:lang w:eastAsia="ru-RU"/>
        </w:rPr>
        <w:t>производственных объектах Заказчика</w:t>
      </w:r>
      <w:proofErr w:type="gramEnd"/>
      <w:r w:rsidRPr="00390BAD">
        <w:rPr>
          <w:rFonts w:ascii="Arial" w:eastAsia="Times New Roman" w:hAnsi="Arial" w:cs="Arial"/>
          <w:color w:val="FF6A48"/>
          <w:sz w:val="21"/>
          <w:szCs w:val="21"/>
          <w:lang w:eastAsia="ru-RU"/>
        </w:rPr>
        <w:t xml:space="preserve"> предоставляют в службу безопасности Заказчика перечень документов для получения разрешения для въезда в контрактную территорию и выезда с контрактной территории.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4.1.39 Исполнитель обязуется своевременно и в полном объеме подтверждать надлежащее начисление и уплату налога на добавленную стоимость по оборотам от оказания услуг Заказчику в порядке, предусмотренным налоговым законодательством РК, путем предоставления копии деклараций и уведомлений о принятии налоговой отчетности. В случае </w:t>
      </w:r>
      <w:r w:rsidRPr="00390BAD">
        <w:rPr>
          <w:rFonts w:ascii="Arial" w:eastAsia="Times New Roman" w:hAnsi="Arial" w:cs="Arial"/>
          <w:color w:val="FF6A48"/>
          <w:sz w:val="21"/>
          <w:szCs w:val="21"/>
          <w:lang w:eastAsia="ru-RU"/>
        </w:rPr>
        <w:lastRenderedPageBreak/>
        <w:t>неисполнения вышеуказанного требования, Заказчик оставляет за собой право на задержку оплаты по счетам Исполнителя.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4.1.40 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при оказании услуг внедряется оборудование в состав которого входят средства измерения, то все средства измерения, входящие в состав внедряемого оборудования должны быть внесены (включены) в реестр государственной системы обеспечения единства измерений Республики Казахстан и меть остаточный срок поверки не менее 2/3 срока от </w:t>
      </w:r>
      <w:proofErr w:type="spellStart"/>
      <w:r w:rsidRPr="00390BAD">
        <w:rPr>
          <w:rFonts w:ascii="Arial" w:eastAsia="Times New Roman" w:hAnsi="Arial" w:cs="Arial"/>
          <w:color w:val="FF6A48"/>
          <w:sz w:val="21"/>
          <w:szCs w:val="21"/>
          <w:lang w:eastAsia="ru-RU"/>
        </w:rPr>
        <w:t>межповерочного</w:t>
      </w:r>
      <w:proofErr w:type="spellEnd"/>
      <w:r w:rsidRPr="00390BAD">
        <w:rPr>
          <w:rFonts w:ascii="Arial" w:eastAsia="Times New Roman" w:hAnsi="Arial" w:cs="Arial"/>
          <w:color w:val="FF6A48"/>
          <w:sz w:val="21"/>
          <w:szCs w:val="21"/>
          <w:lang w:eastAsia="ru-RU"/>
        </w:rPr>
        <w:t xml:space="preserve"> интервала. Исполнитель обязан при приемке выполненных работ/услуг предоставить на все средства измерения сертификаты о поверке и об утверждении типа средств измерении на территории Республики Казахстан.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4.1.41 Обеспечение возврата аванса (предоплаты) должно обеспечивать безотзывный и безусловный возврат авансового платежа по требованию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4.1.42 Обязуется не допускать дискриминации в сфере оплаты труда между работниками Исполнителя, а также его субподрядчиков/соисполнителей, являющимися гражданами Республики Казахстан и иностранными гражданами.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4.1.43 По требованию Заказчика предоставляет информацию о количестве и должностях работников Исполнителя и его субподрядчиков/соисполнителей, задействованных </w:t>
      </w:r>
      <w:proofErr w:type="gramStart"/>
      <w:r w:rsidRPr="00390BAD">
        <w:rPr>
          <w:rFonts w:ascii="Arial" w:eastAsia="Times New Roman" w:hAnsi="Arial" w:cs="Arial"/>
          <w:color w:val="FF6A48"/>
          <w:sz w:val="21"/>
          <w:szCs w:val="21"/>
          <w:lang w:eastAsia="ru-RU"/>
        </w:rPr>
        <w:t>при выполнений</w:t>
      </w:r>
      <w:proofErr w:type="gramEnd"/>
      <w:r w:rsidRPr="00390BAD">
        <w:rPr>
          <w:rFonts w:ascii="Arial" w:eastAsia="Times New Roman" w:hAnsi="Arial" w:cs="Arial"/>
          <w:color w:val="FF6A48"/>
          <w:sz w:val="21"/>
          <w:szCs w:val="21"/>
          <w:lang w:eastAsia="ru-RU"/>
        </w:rPr>
        <w:t xml:space="preserve"> обязательств по Договорам с указанием их гражданства и сумм выплаченных заработных плат по каждой должности.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4.1.44 По требованию Заказчика предоставляет любую иную дополнительную информацию и документы по вопросам, связанным с оплатой труда работников Исполнителя и его субподрядчиков /соисполнителей, задействованных при выполнении обязательств по договорам.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4.1.45 Исполнитель обязан оказывать услуги квалифицированными специалистами, с оборудованием, техникой (техническими устройствами), зданиями (сооружениями), помещениями, программным обеспечением, заявленными в составе тендерной заявки.</w:t>
      </w:r>
      <w:r w:rsidRPr="00390BAD">
        <w:rPr>
          <w:rFonts w:ascii="Arial" w:eastAsia="Times New Roman" w:hAnsi="Arial" w:cs="Arial"/>
          <w:color w:val="FF6A48"/>
          <w:sz w:val="21"/>
          <w:szCs w:val="21"/>
          <w:lang w:eastAsia="ru-RU"/>
        </w:rPr>
        <w:br/>
        <w:t>При этом поставщик вправе по согласованию с Заказчиком заменить специалистов, оборудование, технику (технические устройства), помещения, программное обеспечение, заявленных в составе тендерной заявки, на равнозначных.</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4.1.46 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течение 5 (пяти) рабочих дней с даты подписания настоящего Договора и далее на ежемесячной основе предоставлять Заказчику информацию по всем субподрядчикам, задействованным в исполнении Договора, с указанием их наименования, места нахождения, бизнес-идентификационного номера (БИН) и наличия признаков их </w:t>
      </w:r>
      <w:proofErr w:type="spellStart"/>
      <w:r w:rsidRPr="00390BAD">
        <w:rPr>
          <w:rFonts w:ascii="Arial" w:eastAsia="Times New Roman" w:hAnsi="Arial" w:cs="Arial"/>
          <w:color w:val="FF6A48"/>
          <w:sz w:val="21"/>
          <w:szCs w:val="21"/>
          <w:lang w:eastAsia="ru-RU"/>
        </w:rPr>
        <w:t>аффилированности</w:t>
      </w:r>
      <w:proofErr w:type="spellEnd"/>
      <w:r w:rsidRPr="00390BAD">
        <w:rPr>
          <w:rFonts w:ascii="Arial" w:eastAsia="Times New Roman" w:hAnsi="Arial" w:cs="Arial"/>
          <w:color w:val="FF6A48"/>
          <w:sz w:val="21"/>
          <w:szCs w:val="21"/>
          <w:lang w:eastAsia="ru-RU"/>
        </w:rPr>
        <w:t xml:space="preserve"> с Исполнителем. Заказчик оставляет за собой право провести проверку на предмет регистрации конечного бенефициара в оффшорных зонах.</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4.1.47 Исполнитель несет полную ответственность за действия своего персонала (работников), выразившиеся в коллективных трудовых конфликтах, организации, участии, проведении собраний, митингов, пикетов и иных форм акций протеста, беспорядков и нарушении графика работ на объектах Заказчика, а также любых иных нарушений, которые влияют или могут повлиять на своевременное и надлежащее оказание услуг по Договору или могут привести к приостановлению работ на месторождениях Заказчика.</w:t>
      </w:r>
      <w:r w:rsidRPr="00390BAD">
        <w:rPr>
          <w:rFonts w:ascii="Arial" w:eastAsia="Times New Roman" w:hAnsi="Arial" w:cs="Arial"/>
          <w:color w:val="FF6A48"/>
          <w:sz w:val="21"/>
          <w:szCs w:val="21"/>
          <w:lang w:eastAsia="ru-RU"/>
        </w:rPr>
        <w:br/>
        <w:t>В случае приостановления Исполнителем оказание услуг, в следствии вышеуказанных обстоятельств, приведших к значительным убыткам для Заказчика либо приостановки оказание услуг свыше 5 календарных дней, Заказчик вправе в одностороннем порядке отказаться от исполнения Договора, путем направления Исполнителю соответствующее письменное уведомление не менее чем за 15 (пятнадцать) календарных дней до предполагаемой даты расторжения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4.1.48 Исполнитель принимает на себя обязательство предоставить по запросу Заказчика финансовую отчетность хозяйственной деятельности Исполнителя за отчетный период, указанный в запросе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4.1.49 Предоставлять Заказчику ежемесячно в сроки не позднее 15 числа месяца, следующего за отчетным, либо по запросу Заказчика отчётность по целевому использованию дополнительно выделяемых денежных средств, указанных в приложениях к договору с приложением подтверждающих документов, включая расчетные листы, трудовые договоры и дополнительные соглашения к ним, внутренние акты работодателя по вопросам оплаты труда. В случае необходимости Заказчик вправе запросить дополнительные документы и информацию.</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4.1.50 Допускать работников Заказчика и/или привлеченных Заказчиком аудиторских организаций для проведения аудита в части фонда оплаты труда и иных выплат по трудовым договорам работников, привлеченных к выполнению Услуг по Договору, и представлять им всю необходимую документацию.</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4.1.51 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нецелевого использования денежных средств (предназначенных для оплаты труда работников, согласно условиям договора) или не предоставления отчётности по целевому использованию денежных средств, Исполнитель обязан в течение 10 (десяти) рабочих дней с даты получения соответствующего требования Заказчика, возвратить денежные средства Заказчику в размере (на сумму) такого нецелевого использования и/или в размере (на сумму) неподтвержденного документами целевого использования. Заказчик вправе в одностороннем порядке удержать такие суммы по Договору, в том числе из сумм, причитающихся Исполнителю по настоящему Договору или по иным договорам, заключенным им с Заказчиком.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4.1.52 Исполнитель несет полную ответственность за действия управленческого персонала, выразившиеся в:</w:t>
      </w:r>
      <w:r w:rsidRPr="00390BAD">
        <w:rPr>
          <w:rFonts w:ascii="Arial" w:eastAsia="Times New Roman" w:hAnsi="Arial" w:cs="Arial"/>
          <w:color w:val="FF6A48"/>
          <w:sz w:val="21"/>
          <w:szCs w:val="21"/>
          <w:lang w:eastAsia="ru-RU"/>
        </w:rPr>
        <w:br/>
        <w:t>- коллективных трудовых конфликтах, организации, участии, проведении собраний, митингов, пикетов и иных форм акций протеста, беспорядков и нарушении графика работ на объектах Заказчика, а также любых иных нарушений, которые влияют или могут повлиять на своевременное и надлежащее выполнение Работ/оказание Услуг по Договору или могут привести к приостановлению работ на месторождении, в результате нарушения условий договора в части повышение заработных плат, выплаты производственной премии, вознаграждения по итогам года и минимального социального пакета.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4.1.53 Исполнитель обязан выполнить работы квалифицированными специалистами, заявленными в составе тендерной заявки. При этом Исполнитель вправе по согласованию с Заказчиком заменить специалистов, заявленных в составе тендерной заявки, на равнозначных.</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4.1.54 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целях поддержания социальной стабильности Исполнитель обязуется в течении 3-х рабочих дней с даты заключения настоящего Договора принять на работу работников действующего Исполнителя в количестве не менее ___ человека согласно предоставленного списка Заказчика с условием оплаты заработной платы и расходов по отпускным персонала в размере не менее действующего поставщика (включая обязательные пенсионные взносы, индивидуальный подоходный налог, взносы ОСМС).</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4.1.55 Размер премии и выполнения показателей премирования должны согласовываться с Заказчиком.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4.2 Исполнитель имеет право:</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4.2.1 Требовать от Заказчика оплату, предусмотренную Договором.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4.2.2 Требовать от Заказчика своевременной приемки Услуг и подписания Актов оказанных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4.2.3 Требовать от Заказчика своевременного возврата обеспечения возврата аванса (предоплаты);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4.2.4 Требовать от Заказчика своевременного возврата обеспечения исполнения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4.2.5 По письменному согласованию с Заказчиком заменить специалистов, заявленных в составе тендерной заявки, на равнозначных.</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4.2.6 Расторгнуть Договор по основаниям, предусмотренным в законодательстве Республики Казахстан, Порядке и (или) Договоре;</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4.2.7 Передавать соисполнителям, указанным Исполнителем на этапе тендера в составе тендерной заявки, на </w:t>
      </w:r>
      <w:proofErr w:type="spellStart"/>
      <w:r w:rsidRPr="00390BAD">
        <w:rPr>
          <w:rFonts w:ascii="Arial" w:eastAsia="Times New Roman" w:hAnsi="Arial" w:cs="Arial"/>
          <w:color w:val="2B2B2B"/>
          <w:sz w:val="21"/>
          <w:szCs w:val="21"/>
          <w:lang w:eastAsia="ru-RU"/>
        </w:rPr>
        <w:t>соисполнение</w:t>
      </w:r>
      <w:proofErr w:type="spellEnd"/>
      <w:r w:rsidRPr="00390BAD">
        <w:rPr>
          <w:rFonts w:ascii="Arial" w:eastAsia="Times New Roman" w:hAnsi="Arial" w:cs="Arial"/>
          <w:color w:val="2B2B2B"/>
          <w:sz w:val="21"/>
          <w:szCs w:val="21"/>
          <w:lang w:eastAsia="ru-RU"/>
        </w:rPr>
        <w:t xml:space="preserve"> в совокупности не более ¼ объема (стоимости) Услуг (при осуществлении закупок способом тендера).</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4.2.8 До начала оказания Услуг требовать от Заказчика ознакомления с внутренними нормативными документами Заказчика в области промышленной и пожарной безопасности, охраны труда и окружающей среды, а также информации об опасных производственных объектах, оборудованиях и (или) территориях Заказчика, создающих угрозу жизни и здоровью людей.</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4.3 Заказчик обязуется: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4.3.1 Принять оказанные Исполнителем Услуги в соответствии с условиями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4.3.2 Подписать Акт оказанных Услуг в случае отсутствия претензий в течение 10 (десяти) рабочих дней со дня его получения от Исполнителя.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4.3.3 Осуществлять оплату (ы) в соответствии с условиями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4.3.4 Вернуть Исполнителю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от Заказчика предоплаты.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4.3.5 Вернуть Исполнителю внесенное обеспечение исполнения Договора в течение 10 (десяти) рабочих дней с даты полного и надлежащего исполнения им своих обязательств по Договору.</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lastRenderedPageBreak/>
        <w:t>4.3.6 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срок не позднее 2 рабочих дней со дня получения письменного запроса от Исполнителя ознакомить представителей Исполнителя под роспись с внутренними нормативными документами Заказчика в области промышленной и пожарной безопасности, охраны труда и окружающей среды, а также поставить в известность об опасных производственных объектах, оборудованиях и (или) территориях Заказчика, создающих угрозу жизни и здоровью людей.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4.3.7 Обязательство Заказчика по возврату внесенного обеспечения исполнения Договора не распространяется на случаи расторжения Договора в связи с невыполнением или ненадлежащим выполнением Исполнителем своих обязательств по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4.3.8 Своевременно оплатить за оказанные Услуги в соответствии с условиями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4.3.9 Предоставлять необходимый объем информации, необходимые Исполнителю для оказания Услуг.</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4.3.10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4.4 Заказчик имеет право:</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4.4.1 Получить от Исполнителя Услуги надлежащего качества и количества, предусмотренные Договором.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4.4.2 Отказаться от любой части Услуг, не соответствующих требованиям Договора, с соответствующим уменьшением стоимости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4.4.3 Расторгнуть Договор и (или) отказаться от исполнения Договора по основаниям и в порядке, предусмотренным в законодательстве РК, Порядке и (или) Договоре.</w:t>
      </w:r>
      <w:r w:rsidRPr="00390BAD">
        <w:rPr>
          <w:rFonts w:ascii="Arial" w:eastAsia="Times New Roman" w:hAnsi="Arial" w:cs="Arial"/>
          <w:color w:val="2B2B2B"/>
          <w:sz w:val="21"/>
          <w:szCs w:val="21"/>
          <w:lang w:eastAsia="ru-RU"/>
        </w:rPr>
        <w:br/>
        <w:t xml:space="preserve">Заказчик не вправе требовать предоставления Исполнителем прогнозного расчета </w:t>
      </w:r>
      <w:proofErr w:type="spellStart"/>
      <w:r w:rsidRPr="00390BAD">
        <w:rPr>
          <w:rFonts w:ascii="Arial" w:eastAsia="Times New Roman" w:hAnsi="Arial" w:cs="Arial"/>
          <w:color w:val="2B2B2B"/>
          <w:sz w:val="21"/>
          <w:szCs w:val="21"/>
          <w:lang w:eastAsia="ru-RU"/>
        </w:rPr>
        <w:t>внутристрановой</w:t>
      </w:r>
      <w:proofErr w:type="spellEnd"/>
      <w:r w:rsidRPr="00390BAD">
        <w:rPr>
          <w:rFonts w:ascii="Arial" w:eastAsia="Times New Roman" w:hAnsi="Arial" w:cs="Arial"/>
          <w:color w:val="2B2B2B"/>
          <w:sz w:val="21"/>
          <w:szCs w:val="21"/>
          <w:lang w:eastAsia="ru-RU"/>
        </w:rPr>
        <w:t xml:space="preserve"> ценности в Услугах.</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4.4.4 Не вмешиваясь в деятельность Исполнителя в любое время осуществлять контроль, проверять ход, качество и полноту оказываемых исполнителем Услуг, в том числе, соблюдение требований в области промышленной и пожарной безопасности, охраны труда и окружающей среды и в сфере санитарно-эпидемиологического благополучия населения.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4.4.5 Взыскать сумму начисленных штрафов с Исполнителя в случае несоблюдения им требований законодательства Республики Казахстан в области промышленной и пожарной безопасности, охраны труда и окружающей среды и (или) внутренних нормативных документов Заказчика по указанным направлениям и (или) невыполнении требования Заказчика об устранении нарушений в области промышленной и пожарной безопасности, охраны труда и окружающей среды, и в сфере санитарно-эпидемиологического благополучия населения.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4.4.6 Требовать качественного и своевременного оказания Услуг, указанных в настоящем Договоре и Приложениях к нему; требовать устранения недостатков в оказанных Услугах.</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4.4.7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4.4.8 Предоставлять банковскую выписку на безопасный адрес АО «Фонд национального благосостояния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 содержащую информацию о суммах платежей по настоящему договору, включая наименование Поставщика, номер счета и цель платежа.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4.4.9 Предоставлять любую информацию по настоящему договору по запросу АО «Фонд национального Благосостояния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4.4.10 Заказчик вправе проверить Исполнителя на соответствие требованиям, указанным в технической спецификации, в части оснащенности Исполнителя (при необходимости с посещением производственных объектов </w:t>
      </w:r>
      <w:proofErr w:type="gramStart"/>
      <w:r w:rsidRPr="00390BAD">
        <w:rPr>
          <w:rFonts w:ascii="Arial" w:eastAsia="Times New Roman" w:hAnsi="Arial" w:cs="Arial"/>
          <w:color w:val="FF6A48"/>
          <w:sz w:val="21"/>
          <w:szCs w:val="21"/>
          <w:lang w:eastAsia="ru-RU"/>
        </w:rPr>
        <w:t>Исполнителя )</w:t>
      </w:r>
      <w:proofErr w:type="gramEnd"/>
      <w:r w:rsidRPr="00390BAD">
        <w:rPr>
          <w:rFonts w:ascii="Arial" w:eastAsia="Times New Roman" w:hAnsi="Arial" w:cs="Arial"/>
          <w:color w:val="FF6A48"/>
          <w:sz w:val="21"/>
          <w:szCs w:val="21"/>
          <w:lang w:eastAsia="ru-RU"/>
        </w:rPr>
        <w:t>. В случае выявления по итогам проверки несоответствий, в части необходимой оснащенности, Заказчик имеет право расторгнуть договор в одностороннем порядке в связи с нарушением Исполнителя своих обязательств.</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4</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5. Порядок сдачи и приемки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5.1 Заказчик вправе проверить оказанные Услуги на их соответствие технической спецификации и иным условиям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5.2 Приемка оказанных Услуг осуществляется представителями Заказчика на основании документов, предусмотренных настоящим Договором.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5.2.1 Сдача оказываемых Услуг Исполнителем и приемка их Заказчиком оформляются Актом оказанных Услуг, подписанного обеими Сторонами.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5.2.2 Заказчик осуществляет проверку оказанных Услуг в соответствии с Приложениями и иным условиям Договора.</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5.2.3 Заказчик не позднее 10 (десяти) рабочих дней со дня получения от Исполнителя документа (</w:t>
      </w:r>
      <w:proofErr w:type="spellStart"/>
      <w:r w:rsidRPr="00390BAD">
        <w:rPr>
          <w:rFonts w:ascii="Arial" w:eastAsia="Times New Roman" w:hAnsi="Arial" w:cs="Arial"/>
          <w:color w:val="FF6A48"/>
          <w:sz w:val="21"/>
          <w:szCs w:val="21"/>
          <w:lang w:eastAsia="ru-RU"/>
        </w:rPr>
        <w:t>ов</w:t>
      </w:r>
      <w:proofErr w:type="spellEnd"/>
      <w:r w:rsidRPr="00390BAD">
        <w:rPr>
          <w:rFonts w:ascii="Arial" w:eastAsia="Times New Roman" w:hAnsi="Arial" w:cs="Arial"/>
          <w:color w:val="FF6A48"/>
          <w:sz w:val="21"/>
          <w:szCs w:val="21"/>
          <w:lang w:eastAsia="ru-RU"/>
        </w:rPr>
        <w:t xml:space="preserve">) подтверждающего оказание </w:t>
      </w:r>
      <w:proofErr w:type="gramStart"/>
      <w:r w:rsidRPr="00390BAD">
        <w:rPr>
          <w:rFonts w:ascii="Arial" w:eastAsia="Times New Roman" w:hAnsi="Arial" w:cs="Arial"/>
          <w:color w:val="FF6A48"/>
          <w:sz w:val="21"/>
          <w:szCs w:val="21"/>
          <w:lang w:eastAsia="ru-RU"/>
        </w:rPr>
        <w:t>Услуг ,</w:t>
      </w:r>
      <w:proofErr w:type="gramEnd"/>
      <w:r w:rsidRPr="00390BAD">
        <w:rPr>
          <w:rFonts w:ascii="Arial" w:eastAsia="Times New Roman" w:hAnsi="Arial" w:cs="Arial"/>
          <w:color w:val="FF6A48"/>
          <w:sz w:val="21"/>
          <w:szCs w:val="21"/>
          <w:lang w:eastAsia="ru-RU"/>
        </w:rPr>
        <w:t xml:space="preserve"> предусмотренных условиями договора, заполняет необходимую информацию по договору и в случае отсутствия замечаний подписывает акт подтверждающий оказание Услуг, либо отказывает в принятии оказанных Услуг с указанием аргументированных оснований.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5.3 Претензия по вопросам количества и качества оказанных Услуг предъявляется Заказчиком к Исполнителю в течение 10 (десяти) рабочих дней с момента оказания Услуг, либо обнаружения недостатков, которые не могли быть обнаружены при обычном способе приемки (скрытые недостатки).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5.4 Если Исполнитель не дал ответа в течение 7 (семи) рабочих дней, такая претензия считается признанной Исполнителем, и Исполнитель за счет собственных рисков и расходов обязуется в течение 10 (десяти) рабочих дней с момента получения уведомления устранить указанные Заказчиком недостатки.</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5.5 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Заказчик в течение 10 (десяти) рабочих дней с момента оказания Услуг не направил Исполнителю уведомление о ненадлежащем количестве и/или качестве Услуг, Услуги считается принятым Заказчиком и подлежит оплате согласно условиям настоящего Договора.</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5</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6. Гарантии и Качество</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6.1 Исполнитель гарантирует качество оказанных Услуг, соответствующее установленным требованиям, применимым к оказываемым Услугам. Исполнитель гарантирует, что Услуги, оказанные по данному Договору, не будут иметь недостатков, связанных с конструкцией, материалами или работой, при нормальном пользовании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6.2 Исполнитель гарантирует качество Услуг в течение гарантийного срока, установленного в </w:t>
      </w:r>
      <w:r w:rsidRPr="00390BAD">
        <w:rPr>
          <w:rFonts w:ascii="Arial" w:eastAsia="Times New Roman" w:hAnsi="Arial" w:cs="Arial"/>
          <w:b/>
          <w:bCs/>
          <w:color w:val="0082FF"/>
          <w:sz w:val="21"/>
          <w:szCs w:val="21"/>
          <w:lang w:eastAsia="ru-RU"/>
        </w:rPr>
        <w:t>12 месяцев</w:t>
      </w:r>
      <w:r w:rsidRPr="00390BAD">
        <w:rPr>
          <w:rFonts w:ascii="Arial" w:eastAsia="Times New Roman" w:hAnsi="Arial" w:cs="Arial"/>
          <w:color w:val="FF6A48"/>
          <w:sz w:val="21"/>
          <w:szCs w:val="21"/>
          <w:lang w:eastAsia="ru-RU"/>
        </w:rPr>
        <w:t> со дня подписания Акта оказанных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6.3 Заказчик вправе в любое время проверять ход и качество Услуг, сроки оказания Услуг, качество материалов и оборудования, квалификацию специалистов и т.п. своими силами или с привлечением третьих лиц. Исполнитель обязан предоставлять необходимую информацию по запросу третьих лиц, уполномоченных Заказчиком. При этом, обнаружение в процессе проверки отступлений от условий Договора или иных недостатков не освобождает Исполнителя от каких-либо обязательств по Договору и не лишают Заказчика права в дальнейшем предъявить требования в отношении сроков, объемов и качества оказываемых Услуг. По требованию Заказчика Исполнитель оказывает содействие Заказчику и/или его представителям в проведении любой проверки информации, связанной с исполнением Договора. Заказчик организует проверку таким образом, чтобы неудобства, причиненные Исполнителю, были минимальными. Исполнитель обязуется не позднее 2 дней с момента получения соответствующего запроса информировать Заказчика о ходе оказания Услуг, а также предоставлять необходимую документацию, подтверждающую объем и качество оказанных Услуг. Исполнитель должен получить права, аналогичные вышеозначенным правам Заказчика, в отношении проведения такой проверки любого субподрядчика (соисполнителя) по Договору и обязуется предоставить такие права Заказчику.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6.4 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Республики Казахстан по областям соответствующей отрасли по указанному виду услуг, действующих в Республике Казахстане.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6.5 Исполнитель, а также его субподрядчики (соисполнители), при их наличии, имеют все разрешительные документы, в том числе лицензии, сертификаты на оказываемые Услуги, разрешения на привлечение иностранной рабочей силы и иные разрешительные документы, требуемые для оказания Услуг по Договору, а персонал Исполнителя и субподрядчиков (соисполнителей) в том числе непосредственно участвующий в оказании Услуг, – квалификацией и опытом, необходимыми для качественного 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6.6 Качественное оказание Услуг по Договору и качество их результатов, переданных Заказчику. Услуги, являющиеся предметом Договора, должны полностью соответствовать законодательству Республики Казахстан, установленным требованиям и стандартам, условиям Договора. Любое несоответствие, выявленное в ходе оказания Услуг, а также в результатах </w:t>
      </w:r>
      <w:r w:rsidRPr="00390BAD">
        <w:rPr>
          <w:rFonts w:ascii="Arial" w:eastAsia="Times New Roman" w:hAnsi="Arial" w:cs="Arial"/>
          <w:color w:val="FF6A48"/>
          <w:sz w:val="21"/>
          <w:szCs w:val="21"/>
          <w:lang w:eastAsia="ru-RU"/>
        </w:rPr>
        <w:lastRenderedPageBreak/>
        <w:t>Услуг, будет устранено Исполнителем самостоятельно за счет собственных средств и/или возмещено Заказчику в течение периода действия Договора, а также 12 месяцев с даты приемки результатов Услуг Заказчиком.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6.7 После приемки Услуг право собственности в отношении передаваемых Заказчику результатов Услуг переходит к Заказчику.</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6.8 Результаты Услуг свободны и будут свободны от любых прав и притязаний третьих лиц, которые основаны на промышленной и/или другой интеллектуальной собственности, согласно законодательству Республики Казахстан в сфере авторских и смежных прав, и Исполнитель несет ответственность, освобождает от ответственности, защищает, возмещает ущерб и обеспечивает </w:t>
      </w:r>
      <w:proofErr w:type="spellStart"/>
      <w:r w:rsidRPr="00390BAD">
        <w:rPr>
          <w:rFonts w:ascii="Arial" w:eastAsia="Times New Roman" w:hAnsi="Arial" w:cs="Arial"/>
          <w:color w:val="FF6A48"/>
          <w:sz w:val="21"/>
          <w:szCs w:val="21"/>
          <w:lang w:eastAsia="ru-RU"/>
        </w:rPr>
        <w:t>непривлечение</w:t>
      </w:r>
      <w:proofErr w:type="spellEnd"/>
      <w:r w:rsidRPr="00390BAD">
        <w:rPr>
          <w:rFonts w:ascii="Arial" w:eastAsia="Times New Roman" w:hAnsi="Arial" w:cs="Arial"/>
          <w:color w:val="FF6A48"/>
          <w:sz w:val="21"/>
          <w:szCs w:val="21"/>
          <w:lang w:eastAsia="ru-RU"/>
        </w:rPr>
        <w:t xml:space="preserve"> к ответственности Заказчика в связи со всеми действиями, претензиями, требованиями, потерями, убытками, затратами,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6</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7. Ответственность Сторон</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7.1 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 и Договором.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7.2 Ответственность Исполнителя: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7.2.1 В случае просрочки Исполнителем сроков выполнения Работ, оговоренных Договором, Исполнитель обязан оплатить Заказчику пеню в размере 0,1% от стоимости несвоевременно выполненных Работ, за каждый календарный день просрочки но не более 10% от общей суммы </w:t>
      </w:r>
      <w:proofErr w:type="gramStart"/>
      <w:r w:rsidRPr="00390BAD">
        <w:rPr>
          <w:rFonts w:ascii="Arial" w:eastAsia="Times New Roman" w:hAnsi="Arial" w:cs="Arial"/>
          <w:color w:val="2B2B2B"/>
          <w:sz w:val="21"/>
          <w:szCs w:val="21"/>
          <w:lang w:eastAsia="ru-RU"/>
        </w:rPr>
        <w:t>Договора;</w:t>
      </w:r>
      <w:r w:rsidRPr="00390BAD">
        <w:rPr>
          <w:rFonts w:ascii="Arial" w:eastAsia="Times New Roman" w:hAnsi="Arial" w:cs="Arial"/>
          <w:color w:val="2B2B2B"/>
          <w:sz w:val="21"/>
          <w:szCs w:val="21"/>
          <w:lang w:eastAsia="ru-RU"/>
        </w:rPr>
        <w:br/>
        <w:t>Неустойка</w:t>
      </w:r>
      <w:proofErr w:type="gramEnd"/>
      <w:r w:rsidRPr="00390BAD">
        <w:rPr>
          <w:rFonts w:ascii="Arial" w:eastAsia="Times New Roman" w:hAnsi="Arial" w:cs="Arial"/>
          <w:color w:val="2B2B2B"/>
          <w:sz w:val="21"/>
          <w:szCs w:val="21"/>
          <w:lang w:eastAsia="ru-RU"/>
        </w:rPr>
        <w:t xml:space="preserve"> за просрочку Исполнителем сроков выполнения Работ взимается Заказчиком до дня фактического исполнения обязательства.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7.2.2 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нарушения сроков устранения Исполнителем выявленных недостатков согласно условиям Договора, Исполнитель выплачивает Заказчику пеню в размере 0,1% от общей суммы неисполненного в срок обязательства за каждый календарный день просрочки, но не более 10 % от </w:t>
      </w:r>
      <w:r w:rsidRPr="00390BAD">
        <w:rPr>
          <w:rFonts w:ascii="Arial" w:eastAsia="Times New Roman" w:hAnsi="Arial" w:cs="Arial"/>
          <w:b/>
          <w:bCs/>
          <w:color w:val="0082FF"/>
          <w:sz w:val="21"/>
          <w:szCs w:val="21"/>
          <w:lang w:eastAsia="ru-RU"/>
        </w:rPr>
        <w:t>общей суммы Договора</w:t>
      </w:r>
      <w:r w:rsidRPr="00390BAD">
        <w:rPr>
          <w:rFonts w:ascii="Arial" w:eastAsia="Times New Roman" w:hAnsi="Arial" w:cs="Arial"/>
          <w:color w:val="FF6A48"/>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7.2.3 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 предоставления фактического расчета </w:t>
      </w:r>
      <w:proofErr w:type="spellStart"/>
      <w:r w:rsidRPr="00390BAD">
        <w:rPr>
          <w:rFonts w:ascii="Arial" w:eastAsia="Times New Roman" w:hAnsi="Arial" w:cs="Arial"/>
          <w:color w:val="FF6A48"/>
          <w:sz w:val="21"/>
          <w:szCs w:val="21"/>
          <w:lang w:eastAsia="ru-RU"/>
        </w:rPr>
        <w:t>внутристрановой</w:t>
      </w:r>
      <w:proofErr w:type="spellEnd"/>
      <w:r w:rsidRPr="00390BAD">
        <w:rPr>
          <w:rFonts w:ascii="Arial" w:eastAsia="Times New Roman" w:hAnsi="Arial" w:cs="Arial"/>
          <w:color w:val="FF6A48"/>
          <w:sz w:val="21"/>
          <w:szCs w:val="21"/>
          <w:lang w:eastAsia="ru-RU"/>
        </w:rPr>
        <w:t xml:space="preserve"> ценности в Услугах, Исполнитель выплачивает Заказчику пеню в размере 0,1% от суммы Договора за каждый день просрочки, но не более 10% от суммы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7.2.4 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неисполнения в соответствии с условиями Договора обязательств по установлению работникам, привлекаемым для исполнения настоящего Договора заработных плат, Исполнитель несет ответственность в виде штрафа в размере не менее 10% от общей стоимости Договора, который должен быть оплачен Исполнителем или может быть удержан Заказчиком до подписания сторонами соответствующего (окончательного) акта, подтверждающего прием – передачу выполненных работ.</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7.2.5 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неисполнения в соответствии с условиями Договора обязательств по увеличению заработных плат и расходов на социальную поддержку работников Исполнителя, задействованных для исполнения Договора, Исполнитель несет ответственность в виде штрафа в размере не менее 10% от общей стоимости Договора, который должен быть оплачен Исполнителем или может быть удержан Заказчиком до подписания сторонами соответствующего (окончательного) акта, подтверждающего прием – передачу выполненных работ.</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7.2.6 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отказа или невозможности Исполнителя выполнить свои обязательства по Договору, кроме случае предусмотренных разделом 11 Договора, Исполнитель обязан оплатить Заказчику штраф в размере 10% от общей суммы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7.2.7 По требованию Заказчика обязан уплатить штраф (кроме случаев просрочки оказания Услуг) в размере 10 % от общей стоимости Услуг, оказание которых не было осуществлено либо было осуществлено ненадлежащим образом, за каждый случай неисполнения и (или) ненадлежащего исполнения Исполнителем обязательств по настоящему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7.2.8 За допущение Исполнителем и его субподрядчиками/соисполнителями случаев дискриминации в сфере оплаты труда работников граждан Республики Казахстан и иностранных граждан Исполнитель несет ответственность в соответствии с законодательством Республики Казахстан.</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lastRenderedPageBreak/>
        <w:t>7.2.9 В случае несоблюдения Исполнителем требований законодательства Республики Казахстан в области промышленной и пожарной безопасности, охраны труда и окружающей среды, санитарно-эпидемиологического благополучия населения и (или) внутренних нормативных документов Заказчика по указанным направлениям и (или) невыполнения требований Заказчика по устранению выявленных нарушений Исполнитель несет ответственность в виде неустойки в размере 0,1%, от суммы Договора за каждое выявленное несоответствие, но не более 10% от общей стоимости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7.3 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7.4 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Исполнитель не представил обеспечение исполнения договора в течение 20 (двадцати) рабочих дней с даты подписания настоящего Договора, то Заказчиком в одностороннем порядке расторгается настоящий Договор и удерживается внесенное потенциальным поставщиком обеспечение заявки.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7.5 Размер неустойки, предусмотренный пунктом 7.5 настоящего Договора, применяется в случаях, когда иной размер неустойки не предусмотрен Приложением к Договору об охране труда, промышленной безопасности и окружающей среды.</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7.6 В случае осуществления Заказчиком оплаты по настоящему Договору и неисполнения в установленный срок или ненадлежащего исполнения Исполнителем обязательств по настоящему Договору, и (или) прекращения Договора (в том числе путем его расторжения), Исполнитель обязуется уведомить Заказчика об этом за 10 (десять) календарных дней до установленного срока исполнения обязательств по Договору и по первому письменному требованию Заказчика осуществить возврат полученных денежных средств (расход которых не подтвержден актами приемки работ/услуг/товаров) в срок не позднее 5 (пяти) календарных дней с даты направления требования. При нарушении срока возврата Исполнитель по требованию Заказчика обязан уплатить пеню за неправомерное пользование деньгами Заказчика в размере 0,1% от подлежащей к возврату суммы за каждый день просрочки, но не более 10% от общей суммы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7.7 Ответственность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7.7.1 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задержки оплат (в том числе авансовых платежей) по Договору, Заказчик должен выплатить Исполнителю пеню в размере 0,1% от </w:t>
      </w:r>
      <w:r w:rsidRPr="00390BAD">
        <w:rPr>
          <w:rFonts w:ascii="Arial" w:eastAsia="Times New Roman" w:hAnsi="Arial" w:cs="Arial"/>
          <w:b/>
          <w:bCs/>
          <w:color w:val="0082FF"/>
          <w:sz w:val="21"/>
          <w:szCs w:val="21"/>
          <w:lang w:eastAsia="ru-RU"/>
        </w:rPr>
        <w:t>общей суммы неисполненного в срок обязательства</w:t>
      </w:r>
      <w:r w:rsidRPr="00390BAD">
        <w:rPr>
          <w:rFonts w:ascii="Arial" w:eastAsia="Times New Roman" w:hAnsi="Arial" w:cs="Arial"/>
          <w:color w:val="FF6A48"/>
          <w:sz w:val="21"/>
          <w:szCs w:val="21"/>
          <w:lang w:eastAsia="ru-RU"/>
        </w:rPr>
        <w:t>, за каждый календарный день просрочки, но не более 10% от </w:t>
      </w:r>
      <w:r w:rsidRPr="00390BAD">
        <w:rPr>
          <w:rFonts w:ascii="Arial" w:eastAsia="Times New Roman" w:hAnsi="Arial" w:cs="Arial"/>
          <w:b/>
          <w:bCs/>
          <w:color w:val="0082FF"/>
          <w:sz w:val="21"/>
          <w:szCs w:val="21"/>
          <w:lang w:eastAsia="ru-RU"/>
        </w:rPr>
        <w:t>общей суммы Договора</w:t>
      </w:r>
      <w:r w:rsidRPr="00390BAD">
        <w:rPr>
          <w:rFonts w:ascii="Arial" w:eastAsia="Times New Roman" w:hAnsi="Arial" w:cs="Arial"/>
          <w:color w:val="FF6A48"/>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7.7.2 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задержки возврата обеспечения авансового платежа, представленного Исполнителем, Заказчик должен выплатить Исполнителю пеню в размере 0,1% от </w:t>
      </w:r>
      <w:r w:rsidRPr="00390BAD">
        <w:rPr>
          <w:rFonts w:ascii="Arial" w:eastAsia="Times New Roman" w:hAnsi="Arial" w:cs="Arial"/>
          <w:b/>
          <w:bCs/>
          <w:color w:val="0082FF"/>
          <w:sz w:val="21"/>
          <w:szCs w:val="21"/>
          <w:lang w:eastAsia="ru-RU"/>
        </w:rPr>
        <w:t>суммы авансового платежа</w:t>
      </w:r>
      <w:r w:rsidRPr="00390BAD">
        <w:rPr>
          <w:rFonts w:ascii="Arial" w:eastAsia="Times New Roman" w:hAnsi="Arial" w:cs="Arial"/>
          <w:color w:val="FF6A48"/>
          <w:sz w:val="21"/>
          <w:szCs w:val="21"/>
          <w:lang w:eastAsia="ru-RU"/>
        </w:rPr>
        <w:t>, за каждый календарный день просрочки, но не более 10% от </w:t>
      </w:r>
      <w:r w:rsidRPr="00390BAD">
        <w:rPr>
          <w:rFonts w:ascii="Arial" w:eastAsia="Times New Roman" w:hAnsi="Arial" w:cs="Arial"/>
          <w:b/>
          <w:bCs/>
          <w:color w:val="0082FF"/>
          <w:sz w:val="21"/>
          <w:szCs w:val="21"/>
          <w:lang w:eastAsia="ru-RU"/>
        </w:rPr>
        <w:t>суммы неисполненного в срок обязательства</w:t>
      </w:r>
      <w:r w:rsidRPr="00390BAD">
        <w:rPr>
          <w:rFonts w:ascii="Arial" w:eastAsia="Times New Roman" w:hAnsi="Arial" w:cs="Arial"/>
          <w:color w:val="FF6A48"/>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7.7.3 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задержки возврата обеспечения исполнения Договора, представленного Исполнителем, Заказчик должен выплатить Исполнителю пеню в размере 0,1% от общей суммы неисполненного обязательства, за каждый календарный день просрочки, но не более 10% от общей суммы договора либо от общей суммы неисполненного обязательства.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7.7.4 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задержки Заказчиком подписания Акта оказанных Услуг, Заказчик выплачивает Исполнителю пеню в размере 0,1% от </w:t>
      </w:r>
      <w:r w:rsidRPr="00390BAD">
        <w:rPr>
          <w:rFonts w:ascii="Arial" w:eastAsia="Times New Roman" w:hAnsi="Arial" w:cs="Arial"/>
          <w:b/>
          <w:bCs/>
          <w:color w:val="0082FF"/>
          <w:sz w:val="21"/>
          <w:szCs w:val="21"/>
          <w:lang w:eastAsia="ru-RU"/>
        </w:rPr>
        <w:t>общей суммы неисполненного в срок обязательства</w:t>
      </w:r>
      <w:r w:rsidRPr="00390BAD">
        <w:rPr>
          <w:rFonts w:ascii="Arial" w:eastAsia="Times New Roman" w:hAnsi="Arial" w:cs="Arial"/>
          <w:color w:val="FF6A48"/>
          <w:sz w:val="21"/>
          <w:szCs w:val="21"/>
          <w:lang w:eastAsia="ru-RU"/>
        </w:rPr>
        <w:t>, за каждый календарный день, но не более 10% от </w:t>
      </w:r>
      <w:r w:rsidRPr="00390BAD">
        <w:rPr>
          <w:rFonts w:ascii="Arial" w:eastAsia="Times New Roman" w:hAnsi="Arial" w:cs="Arial"/>
          <w:b/>
          <w:bCs/>
          <w:color w:val="0082FF"/>
          <w:sz w:val="21"/>
          <w:szCs w:val="21"/>
          <w:lang w:eastAsia="ru-RU"/>
        </w:rPr>
        <w:t>общей суммы Договора</w:t>
      </w:r>
      <w:r w:rsidRPr="00390BAD">
        <w:rPr>
          <w:rFonts w:ascii="Arial" w:eastAsia="Times New Roman" w:hAnsi="Arial" w:cs="Arial"/>
          <w:color w:val="FF6A48"/>
          <w:sz w:val="21"/>
          <w:szCs w:val="21"/>
          <w:lang w:eastAsia="ru-RU"/>
        </w:rPr>
        <w:t>.</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7.7.5 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несвоевременного представления Заказчиком документов (в случае если по условиям договора требуется предоставление Заказчиком документов Исполнителю для оказания Услуг), вследствие которых Исполнитель не мог исполнить свои обязательства, предусмотренные договором, Исполнитель имеет право требовать от Заказчика возмещения причиненных просрочкой убытков в порядке, установленном законодательством Республики Казахстан.</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7.8 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случае нарушения Исполнителем своих обязательств по Договору, Заказчик направляет в установленном порядке информацию в уполномоченный орган по вопросам закупок для внесения сведений об Исполнителе в Перечень ненадежных потенциальных поставщиков (поставщиков) АО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7.9 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нарушения Исполнителем исполнения своих обязательств по Договору, Заказчик вправе удержать из суммы внесенного обеспечения исполнения Договора сумму неустойки, начисленную Исполнителю за нарушение им своих обязательств по Договору и возникших в связи с этим убытков.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7.10 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прекращения действия Договора при фактическом оказании Услуг на сумму менее выплаченной Заказчиком предоплаты Заказчик вправе удержать из суммы внесенного обеспечения возврата аванса соответствующую разницу.</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7.11 Оплата неустойки (штрафа, пени) не освобождает Стороны от выполнения обязательств, предусмотренных настоящим Договором.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7.12 По требованию Стороны, в пользу которой выплачивается неустойка, убытки должны быть возмещены в полной сумме сверх неустойки (пени, штрафа).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7.13 Исполнитель согласен, что счет, предъявленный Заказчиком Исполнителю для оплаты пени и (или) штрафа может быть включен в акт сверки взаимных расчетов с целью проведения зачета встречных однородных требований по оплате за оказанные Услуги и по оплате пени и (или) штраф.</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7.14 Заказчик вправе до оплаты пени и (или) штрафа в соответствии с выставленным счетом удержать сумму пени и(или) штрафа из платежа, причитающегося Исполнителю по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7.15 Расчет пени и штрафов производится на дату подписания Акта.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7.16 Исполнитель несет ответственность за своевременность и правильность исчисления соответствующих налогов и обязательных платежей, а также за правильность составления и своевременное предоставление налоговой отчетности в налоговый орган.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7.17 В случае если государственными органами в рамках процедуры камерального контроля, применения системы управления рисками и (или) проведения проверок, а также иных мероприятий, будут установлены факты не отражения (не уплаты) либо не подтверждения взаиморасчетов по операциям, предусмотренных Договором, вследствие чего Заказчику будет отказано в возврате суммы превышения НДС из бюджета Республики Казахстан, либо вменены к доначислению налоги, то Исполнитель обязуется возместить Заказчику в течение 10 (десяти) дней, после получения соответствующего извещения от Заказчика, всю сумму превышения НДС, отказанного в возврате из бюджета Республики Казахстан, а также возмещены все иные вмененные налоги, включая финансовые санкции. Условие, предусмотренное </w:t>
      </w:r>
      <w:proofErr w:type="gramStart"/>
      <w:r w:rsidRPr="00390BAD">
        <w:rPr>
          <w:rFonts w:ascii="Arial" w:eastAsia="Times New Roman" w:hAnsi="Arial" w:cs="Arial"/>
          <w:color w:val="FF6A48"/>
          <w:sz w:val="21"/>
          <w:szCs w:val="21"/>
          <w:lang w:eastAsia="ru-RU"/>
        </w:rPr>
        <w:t>данным пунктом</w:t>
      </w:r>
      <w:proofErr w:type="gramEnd"/>
      <w:r w:rsidRPr="00390BAD">
        <w:rPr>
          <w:rFonts w:ascii="Arial" w:eastAsia="Times New Roman" w:hAnsi="Arial" w:cs="Arial"/>
          <w:color w:val="FF6A48"/>
          <w:sz w:val="21"/>
          <w:szCs w:val="21"/>
          <w:lang w:eastAsia="ru-RU"/>
        </w:rPr>
        <w:t xml:space="preserve"> не ограничиваются взаимоотношениями непосредственно с самим Исполнителем, но и распространяются на взаимоотношения с Поставщиками Исполнителя, приведшие по каким-либо основаниям к случаям не подтверждения взаиморасчетов с Заказчиком, не возврату налога на добавленную стоимость и доначислению налогов и финансовых санкции, предъявленных государственными органами Заказчику. Возмещенная Исполнителем сумма превышения НДС, отказанного в возврате из бюджета РК по ранее установленным фактам не отражения (не уплаты), либо не подтверждения взаиморасчетов по операциям, предусмотренных Договором, Заказчиком подлежит возврату Исполнителю в следующих случаях: - возврата превышения НДС Заказчику на основании заключения к акту налоговой проверки по форме, установленной уполномоченным органом в соответствии со ст.152 Налогового Кодекса РК; - Исполнителем либо поставщиками Исполнителя 1-го, 2-го, 3-го и </w:t>
      </w:r>
      <w:proofErr w:type="spellStart"/>
      <w:r w:rsidRPr="00390BAD">
        <w:rPr>
          <w:rFonts w:ascii="Arial" w:eastAsia="Times New Roman" w:hAnsi="Arial" w:cs="Arial"/>
          <w:color w:val="FF6A48"/>
          <w:sz w:val="21"/>
          <w:szCs w:val="21"/>
          <w:lang w:eastAsia="ru-RU"/>
        </w:rPr>
        <w:t>т.д</w:t>
      </w:r>
      <w:proofErr w:type="spellEnd"/>
      <w:r w:rsidRPr="00390BAD">
        <w:rPr>
          <w:rFonts w:ascii="Arial" w:eastAsia="Times New Roman" w:hAnsi="Arial" w:cs="Arial"/>
          <w:color w:val="FF6A48"/>
          <w:sz w:val="21"/>
          <w:szCs w:val="21"/>
          <w:lang w:eastAsia="ru-RU"/>
        </w:rPr>
        <w:t xml:space="preserve"> уровней будут устранены факты не отражения (не уплаты), либо не подтверждения взаиморасчетов по операциям предусмотренных Договором, в ходе налоговой проверки, произведенной на основании требования о возврате за предыдущие налоговые периоды согласно ст.431 Налогового Кодекса РК; Заказчик обязуется вернуть ранее возмещенную Исполнителем сумму НДС в течение 10 (десяти) дней, после получения фактического возврата превышения НДС.</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7.18 В случае непредставления нерезидентом документа, подтверждающего </w:t>
      </w:r>
      <w:proofErr w:type="spellStart"/>
      <w:r w:rsidRPr="00390BAD">
        <w:rPr>
          <w:rFonts w:ascii="Arial" w:eastAsia="Times New Roman" w:hAnsi="Arial" w:cs="Arial"/>
          <w:color w:val="FF6A48"/>
          <w:sz w:val="21"/>
          <w:szCs w:val="21"/>
          <w:lang w:eastAsia="ru-RU"/>
        </w:rPr>
        <w:t>резидентство</w:t>
      </w:r>
      <w:proofErr w:type="spellEnd"/>
      <w:r w:rsidRPr="00390BAD">
        <w:rPr>
          <w:rFonts w:ascii="Arial" w:eastAsia="Times New Roman" w:hAnsi="Arial" w:cs="Arial"/>
          <w:color w:val="FF6A48"/>
          <w:sz w:val="21"/>
          <w:szCs w:val="21"/>
          <w:lang w:eastAsia="ru-RU"/>
        </w:rPr>
        <w:t xml:space="preserve"> нерезидента в стране, с которой заключен международный договор согласно статьи 666 Налогового Кодекса Республики Казахстан, а также </w:t>
      </w:r>
      <w:proofErr w:type="spellStart"/>
      <w:r w:rsidRPr="00390BAD">
        <w:rPr>
          <w:rFonts w:ascii="Arial" w:eastAsia="Times New Roman" w:hAnsi="Arial" w:cs="Arial"/>
          <w:color w:val="FF6A48"/>
          <w:sz w:val="21"/>
          <w:szCs w:val="21"/>
          <w:lang w:eastAsia="ru-RU"/>
        </w:rPr>
        <w:t>апостиль</w:t>
      </w:r>
      <w:proofErr w:type="spellEnd"/>
      <w:r w:rsidRPr="00390BAD">
        <w:rPr>
          <w:rFonts w:ascii="Arial" w:eastAsia="Times New Roman" w:hAnsi="Arial" w:cs="Arial"/>
          <w:color w:val="FF6A48"/>
          <w:sz w:val="21"/>
          <w:szCs w:val="21"/>
          <w:lang w:eastAsia="ru-RU"/>
        </w:rPr>
        <w:t xml:space="preserve"> (кроме резидента Российской федерации), Заказчиком осуществляется удержание </w:t>
      </w:r>
      <w:proofErr w:type="spellStart"/>
      <w:r w:rsidRPr="00390BAD">
        <w:rPr>
          <w:rFonts w:ascii="Arial" w:eastAsia="Times New Roman" w:hAnsi="Arial" w:cs="Arial"/>
          <w:color w:val="FF6A48"/>
          <w:sz w:val="21"/>
          <w:szCs w:val="21"/>
          <w:lang w:eastAsia="ru-RU"/>
        </w:rPr>
        <w:t>копроративного</w:t>
      </w:r>
      <w:proofErr w:type="spellEnd"/>
      <w:r w:rsidRPr="00390BAD">
        <w:rPr>
          <w:rFonts w:ascii="Arial" w:eastAsia="Times New Roman" w:hAnsi="Arial" w:cs="Arial"/>
          <w:color w:val="FF6A48"/>
          <w:sz w:val="21"/>
          <w:szCs w:val="21"/>
          <w:lang w:eastAsia="ru-RU"/>
        </w:rPr>
        <w:t xml:space="preserve"> подоходного налога по доходам, облагаемым у источника выплаты, в размере 20% от доходов нерезидента, осуществляющего деятельность без образования постоянного учреждения, из источников в Республике Казахстан согласно статьи 646 Налогового Кодекса Республики Казахстан.</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7</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8. Порядок изменения, расторжение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8.1 Внесение изменений и дополнений в настоящий Договор осуществляется в соответствии с законодательством Республики Казахстан и Порядком.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w:t>
      </w:r>
      <w:r w:rsidRPr="00390BAD">
        <w:rPr>
          <w:rFonts w:ascii="Arial" w:eastAsia="Times New Roman" w:hAnsi="Arial" w:cs="Arial"/>
          <w:color w:val="2B2B2B"/>
          <w:sz w:val="21"/>
          <w:szCs w:val="21"/>
          <w:lang w:eastAsia="ru-RU"/>
        </w:rPr>
        <w:lastRenderedPageBreak/>
        <w:t>явившегося основой для выбора Исполнителя, по иным основаниям, не предусмотренным соответствующими пунктом(</w:t>
      </w:r>
      <w:proofErr w:type="spellStart"/>
      <w:r w:rsidRPr="00390BAD">
        <w:rPr>
          <w:rFonts w:ascii="Arial" w:eastAsia="Times New Roman" w:hAnsi="Arial" w:cs="Arial"/>
          <w:color w:val="2B2B2B"/>
          <w:sz w:val="21"/>
          <w:szCs w:val="21"/>
          <w:lang w:eastAsia="ru-RU"/>
        </w:rPr>
        <w:t>ами</w:t>
      </w:r>
      <w:proofErr w:type="spellEnd"/>
      <w:r w:rsidRPr="00390BAD">
        <w:rPr>
          <w:rFonts w:ascii="Arial" w:eastAsia="Times New Roman" w:hAnsi="Arial" w:cs="Arial"/>
          <w:color w:val="2B2B2B"/>
          <w:sz w:val="21"/>
          <w:szCs w:val="21"/>
          <w:lang w:eastAsia="ru-RU"/>
        </w:rPr>
        <w:t>) Порядка.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8.3 Заказчик вправе в одностороннем порядке отказаться от исполнения Договора в следующих случаях:</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8.3.1 На основании пункта 2 статьи 404 Гражданского кодекса Республики Казахстан;</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8.3.2 При нарушении Исполнителем своих обязательств, а также </w:t>
      </w:r>
      <w:proofErr w:type="gramStart"/>
      <w:r w:rsidRPr="00390BAD">
        <w:rPr>
          <w:rFonts w:ascii="Arial" w:eastAsia="Times New Roman" w:hAnsi="Arial" w:cs="Arial"/>
          <w:color w:val="2B2B2B"/>
          <w:sz w:val="21"/>
          <w:szCs w:val="21"/>
          <w:lang w:eastAsia="ru-RU"/>
        </w:rPr>
        <w:t>в иных случаях</w:t>
      </w:r>
      <w:proofErr w:type="gramEnd"/>
      <w:r w:rsidRPr="00390BAD">
        <w:rPr>
          <w:rFonts w:ascii="Arial" w:eastAsia="Times New Roman" w:hAnsi="Arial" w:cs="Arial"/>
          <w:color w:val="2B2B2B"/>
          <w:sz w:val="21"/>
          <w:szCs w:val="21"/>
          <w:lang w:eastAsia="ru-RU"/>
        </w:rPr>
        <w:t xml:space="preserve"> определенных Порядком;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8.3.3 Ввиду обоснованной нецелесообразности приобретения Услуг;</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8.3.3.1 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случае сокращения расходов Заказчика, связанного с чрезвычайным положением или другими негативными явлениями в экономике;</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8.3.3.2 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приобретения Услуг допускается при условии оплаты Заказчиком Исполнителю фактически понесенных им расходов.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8.4 При отказе Заказчика от исполнения Договора, Заказчик направляет Исполнителю соответствующее письменное уведомление не менее чем за 15 (пятнадцать) календарных дней до предполагаемой даты отказа от Договора. В уведомлении должна быть указана причина отказа от Договора, должен оговариваться объем аннулированных договорных обязательств, а также дата вступления в силу уведомления об отказе от Договора. При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8.5 Не допускается отказ Заказчика от исполнения договора в одностороннем порядке в случае обнаружения в закупках нарушений Уполномоченным органом по вопросам осуществления закупок в лице структурного подразделения АО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 В этом случае договор может быть расторгнут по обоюдному согласию Сторон в соответствии с требованиями законодательства РК и при оплате Исполнителю фактически понесенных им расходов на день расторжения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8.6 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случае если договор расторгается по вине Заказчика, Исполнитель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8.7 Без ущерба каким-либо другим санкциям </w:t>
      </w:r>
      <w:proofErr w:type="gramStart"/>
      <w:r w:rsidRPr="00390BAD">
        <w:rPr>
          <w:rFonts w:ascii="Arial" w:eastAsia="Times New Roman" w:hAnsi="Arial" w:cs="Arial"/>
          <w:color w:val="FF6A48"/>
          <w:sz w:val="21"/>
          <w:szCs w:val="21"/>
          <w:lang w:eastAsia="ru-RU"/>
        </w:rPr>
        <w:t>помимо случаев</w:t>
      </w:r>
      <w:proofErr w:type="gramEnd"/>
      <w:r w:rsidRPr="00390BAD">
        <w:rPr>
          <w:rFonts w:ascii="Arial" w:eastAsia="Times New Roman" w:hAnsi="Arial" w:cs="Arial"/>
          <w:color w:val="FF6A48"/>
          <w:sz w:val="21"/>
          <w:szCs w:val="21"/>
          <w:lang w:eastAsia="ru-RU"/>
        </w:rPr>
        <w:t xml:space="preserve"> предусмотренных п.8.3 Договора, Заказчик также имеет право в одностороннем порядке отказаться от исполнения Договора в следующих случаях: 1.) если Исполнитель некачественно оказывает услуги. 2) в случае допущения Исполнителем и его субподрядчиками/соисполнителями дискриминации в сфере оплаты труда работников граждан РК и иностранных граждан с полным возмещением Исполнителем причиненных Заказчику убытков. 3) Подрядчик нарушает требования к подрядным организациям в области трудовых отношений являющегося Приложением к настоящему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8.8 Заказчик вправе в любое время расторгнуть Договор, направив Исполнителю соответствующее письменное уведомление, если Исполнитель становится банкротом или неплатежеспособным. В этом случае расторжение осуществляется немедленно, при этом Исполнитель имеет право требовать оплату только за фактические затраты, связанные с исполнением Договора, на день расторжения.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8.9 Заказчик имеет право расторгнуть Договор в случаях, предусмотренных, Порядком и/или Действующим законодательством.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8.10 В случае расторжения настоящего Договора на основании положений настоящей статьи, Стороны обязаны составить акт </w:t>
      </w:r>
      <w:proofErr w:type="gramStart"/>
      <w:r w:rsidRPr="00390BAD">
        <w:rPr>
          <w:rFonts w:ascii="Arial" w:eastAsia="Times New Roman" w:hAnsi="Arial" w:cs="Arial"/>
          <w:color w:val="FF6A48"/>
          <w:sz w:val="21"/>
          <w:szCs w:val="21"/>
          <w:lang w:eastAsia="ru-RU"/>
        </w:rPr>
        <w:t>сверки ,</w:t>
      </w:r>
      <w:proofErr w:type="gramEnd"/>
      <w:r w:rsidRPr="00390BAD">
        <w:rPr>
          <w:rFonts w:ascii="Arial" w:eastAsia="Times New Roman" w:hAnsi="Arial" w:cs="Arial"/>
          <w:color w:val="FF6A48"/>
          <w:sz w:val="21"/>
          <w:szCs w:val="21"/>
          <w:lang w:eastAsia="ru-RU"/>
        </w:rPr>
        <w:t xml:space="preserve"> произвести по нему расчеты в соответствии с условиями настоящего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8.11 При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8.12 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договор расторгается по вине Заказчика, Исполнитель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8.13 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Исполнитель в ходе исполнения своих договорных обязательств изменил статус плательщика НДС, то это является основанием изменения суммы договора на соответствующую сумму НДС.</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8.14 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если у Заказчика возникнет необходимость уменьшить потребность в Услугах, Заказчик оставляет за собой право уменьшить потребность в Услугах путем заключения дополнительного соглашения.</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8.15 Заказчик вправе провести переговоры с Исполнителем с целью уменьшения цены на Услуги. В случае снижения цены Стороны подписывают дополнительное соглашение к настоящему Договору.</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8</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9. Корреспонденция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9.1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9.2 Все документы по переписке согласно или в связи с данным Договором должны иметь реквизиты Сторон с номером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9.3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9.4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9.5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9</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10. Срок действия Договора</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10.1 Настоящий Договор вступает в силу с даты его подписания уполномоченными лицами Сторон и действует </w:t>
      </w:r>
      <w:r w:rsidRPr="00390BAD">
        <w:rPr>
          <w:rFonts w:ascii="Arial" w:eastAsia="Times New Roman" w:hAnsi="Arial" w:cs="Arial"/>
          <w:b/>
          <w:bCs/>
          <w:color w:val="0082FF"/>
          <w:sz w:val="21"/>
          <w:szCs w:val="21"/>
          <w:lang w:eastAsia="ru-RU"/>
        </w:rPr>
        <w:t>до 31.12.20</w:t>
      </w:r>
      <w:r>
        <w:rPr>
          <w:rFonts w:ascii="Arial" w:eastAsia="Times New Roman" w:hAnsi="Arial" w:cs="Arial"/>
          <w:b/>
          <w:bCs/>
          <w:color w:val="0082FF"/>
          <w:sz w:val="21"/>
          <w:szCs w:val="21"/>
          <w:lang w:eastAsia="ru-RU"/>
        </w:rPr>
        <w:t>28</w:t>
      </w:r>
      <w:bookmarkStart w:id="0" w:name="_GoBack"/>
      <w:bookmarkEnd w:id="0"/>
      <w:r w:rsidRPr="00390BAD">
        <w:rPr>
          <w:rFonts w:ascii="Arial" w:eastAsia="Times New Roman" w:hAnsi="Arial" w:cs="Arial"/>
          <w:b/>
          <w:bCs/>
          <w:color w:val="0082FF"/>
          <w:sz w:val="21"/>
          <w:szCs w:val="21"/>
          <w:lang w:eastAsia="ru-RU"/>
        </w:rPr>
        <w:t xml:space="preserve"> года</w:t>
      </w:r>
      <w:r w:rsidRPr="00390BAD">
        <w:rPr>
          <w:rFonts w:ascii="Arial" w:eastAsia="Times New Roman" w:hAnsi="Arial" w:cs="Arial"/>
          <w:color w:val="FF6A48"/>
          <w:sz w:val="21"/>
          <w:szCs w:val="21"/>
          <w:lang w:eastAsia="ru-RU"/>
        </w:rPr>
        <w:t>, а в части взаиморасчетов до их полного завершения.</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10</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11. Обстоятельства непреодолимой силы (Форс мажор)</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11.1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11.2 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11.3 Если обстоятельства непреодолимой силы продолжают действовать в течение более 1 (одного) месяца, каждая из Сторон имеет право отказаться от дальнейшего исполнения Договора, в этом случае Стороны обязуются произвести взаиморасчеты по настоящему Договору за фактически выполненные Работы и по произведенным платежам.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11.4 Исполнитель обязан принять разумные меры для обеспечения защиты оказанных Услуг и всех Материалов и Оборудования Исполнителя, ресурсов и прочих позиций, связанных с Услугами, построенных и принятых от Заказчика, от всех видов ущерба, повреждения, уничтожения, в период действия обстоятельств непреодолимой силы.</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11.5 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не исполнения требовании пункта 11.1. настоящего договора, Сторона лишается права ссылаться на пункт 11.2. настоящего договора.</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11</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12. Порядок разрешения споров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12.1 Все споры и разногласия, которые могут возникнуть между Сторонами из настоящего Договора, разрешаются путем переговоров.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12.2 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12.3 Настоящий Договор регулируется нормами законодательства Республики Казахстан.</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12.4 При разрешении споров применимым процессуальным и материальным правом является право Республики Казахстан.</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12</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13. Противодействие коррупции</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13.1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13.2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13.4 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13.7 Стороны обязуются обеспечить реализацию процедур по проведению </w:t>
      </w:r>
      <w:proofErr w:type="spellStart"/>
      <w:r w:rsidRPr="00390BAD">
        <w:rPr>
          <w:rFonts w:ascii="Arial" w:eastAsia="Times New Roman" w:hAnsi="Arial" w:cs="Arial"/>
          <w:color w:val="2B2B2B"/>
          <w:sz w:val="21"/>
          <w:szCs w:val="21"/>
          <w:lang w:eastAsia="ru-RU"/>
        </w:rPr>
        <w:t>комплаенс</w:t>
      </w:r>
      <w:proofErr w:type="spellEnd"/>
      <w:r w:rsidRPr="00390BAD">
        <w:rPr>
          <w:rFonts w:ascii="Arial" w:eastAsia="Times New Roman" w:hAnsi="Arial" w:cs="Arial"/>
          <w:color w:val="2B2B2B"/>
          <w:sz w:val="21"/>
          <w:szCs w:val="21"/>
          <w:lang w:eastAsia="ru-RU"/>
        </w:rPr>
        <w:t xml:space="preserve"> проверок в целях предотвращения рисков вовлечения Сторон в коррупционную деятельность.</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13</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14. Конфиденциальность</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lastRenderedPageBreak/>
        <w:t>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на Веб-портале и/или в иных информационных системах уполномоченных органов и организаций Республики Казахстан.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Порядком.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14.2 Исполнитель соглашается, что Заказчик также имеет право раскрывать АО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390BAD">
        <w:rPr>
          <w:rFonts w:ascii="Arial" w:eastAsia="Times New Roman" w:hAnsi="Arial" w:cs="Arial"/>
          <w:color w:val="2B2B2B"/>
          <w:sz w:val="21"/>
          <w:szCs w:val="21"/>
          <w:lang w:eastAsia="ru-RU"/>
        </w:rPr>
        <w:t>Самрук-Қазына</w:t>
      </w:r>
      <w:proofErr w:type="spellEnd"/>
      <w:r w:rsidRPr="00390BAD">
        <w:rPr>
          <w:rFonts w:ascii="Arial" w:eastAsia="Times New Roman" w:hAnsi="Arial" w:cs="Arial"/>
          <w:color w:val="2B2B2B"/>
          <w:sz w:val="21"/>
          <w:szCs w:val="21"/>
          <w:lang w:eastAsia="ru-RU"/>
        </w:rPr>
        <w:t>» с использованием требуемых протоколов каналов связи.</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14</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15. Прочие условия</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15.1 Стороны соглашаясь с условиями настоящего Договора и на основании гарантий Исполнителя и добросовестно полагаясь на таковые. Исполнитель гарантирует, что:</w:t>
      </w:r>
      <w:r w:rsidRPr="00390BAD">
        <w:rPr>
          <w:rFonts w:ascii="Arial" w:eastAsia="Times New Roman" w:hAnsi="Arial" w:cs="Arial"/>
          <w:color w:val="2B2B2B"/>
          <w:sz w:val="21"/>
          <w:szCs w:val="21"/>
          <w:lang w:eastAsia="ru-RU"/>
        </w:rPr>
        <w:br/>
        <w:t xml:space="preserve">(а) ни Исполнитель, ни его аффилированные лица, ни все акционеры Исполнителя не включены в </w:t>
      </w:r>
      <w:proofErr w:type="spellStart"/>
      <w:r w:rsidRPr="00390BAD">
        <w:rPr>
          <w:rFonts w:ascii="Arial" w:eastAsia="Times New Roman" w:hAnsi="Arial" w:cs="Arial"/>
          <w:color w:val="2B2B2B"/>
          <w:sz w:val="21"/>
          <w:szCs w:val="21"/>
          <w:lang w:eastAsia="ru-RU"/>
        </w:rPr>
        <w:t>санкционный</w:t>
      </w:r>
      <w:proofErr w:type="spellEnd"/>
      <w:r w:rsidRPr="00390BAD">
        <w:rPr>
          <w:rFonts w:ascii="Arial" w:eastAsia="Times New Roman" w:hAnsi="Arial" w:cs="Arial"/>
          <w:color w:val="2B2B2B"/>
          <w:sz w:val="21"/>
          <w:szCs w:val="21"/>
          <w:lang w:eastAsia="ru-RU"/>
        </w:rPr>
        <w:t xml:space="preserve"> список Европейского союза, и (или) Великобритании, и (или) в </w:t>
      </w:r>
      <w:proofErr w:type="spellStart"/>
      <w:r w:rsidRPr="00390BAD">
        <w:rPr>
          <w:rFonts w:ascii="Arial" w:eastAsia="Times New Roman" w:hAnsi="Arial" w:cs="Arial"/>
          <w:color w:val="2B2B2B"/>
          <w:sz w:val="21"/>
          <w:szCs w:val="21"/>
          <w:lang w:eastAsia="ru-RU"/>
        </w:rPr>
        <w:t>санкционных</w:t>
      </w:r>
      <w:proofErr w:type="spellEnd"/>
      <w:r w:rsidRPr="00390BAD">
        <w:rPr>
          <w:rFonts w:ascii="Arial" w:eastAsia="Times New Roman" w:hAnsi="Arial" w:cs="Arial"/>
          <w:color w:val="2B2B2B"/>
          <w:sz w:val="21"/>
          <w:szCs w:val="21"/>
          <w:lang w:eastAsia="ru-RU"/>
        </w:rPr>
        <w:t xml:space="preserve"> списках SDN (</w:t>
      </w:r>
      <w:proofErr w:type="spellStart"/>
      <w:r w:rsidRPr="00390BAD">
        <w:rPr>
          <w:rFonts w:ascii="Arial" w:eastAsia="Times New Roman" w:hAnsi="Arial" w:cs="Arial"/>
          <w:color w:val="2B2B2B"/>
          <w:sz w:val="21"/>
          <w:szCs w:val="21"/>
          <w:lang w:eastAsia="ru-RU"/>
        </w:rPr>
        <w:t>Specially</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Designated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Nationals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Blocked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Persons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 список специально выделенных граждан и блокированных лиц), CAPTA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Foreign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Financial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Institutions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Subject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to</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Correspondent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Account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or</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Payable-Through</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Account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90BAD">
        <w:rPr>
          <w:rFonts w:ascii="Arial" w:eastAsia="Times New Roman" w:hAnsi="Arial" w:cs="Arial"/>
          <w:color w:val="2B2B2B"/>
          <w:sz w:val="21"/>
          <w:szCs w:val="21"/>
          <w:lang w:eastAsia="ru-RU"/>
        </w:rPr>
        <w:t>Non</w:t>
      </w:r>
      <w:proofErr w:type="spellEnd"/>
      <w:r w:rsidRPr="00390BAD">
        <w:rPr>
          <w:rFonts w:ascii="Arial" w:eastAsia="Times New Roman" w:hAnsi="Arial" w:cs="Arial"/>
          <w:color w:val="2B2B2B"/>
          <w:sz w:val="21"/>
          <w:szCs w:val="21"/>
          <w:lang w:eastAsia="ru-RU"/>
        </w:rPr>
        <w:t xml:space="preserve">-SDN </w:t>
      </w:r>
      <w:proofErr w:type="spellStart"/>
      <w:r w:rsidRPr="00390BAD">
        <w:rPr>
          <w:rFonts w:ascii="Arial" w:eastAsia="Times New Roman" w:hAnsi="Arial" w:cs="Arial"/>
          <w:color w:val="2B2B2B"/>
          <w:sz w:val="21"/>
          <w:szCs w:val="21"/>
          <w:lang w:eastAsia="ru-RU"/>
        </w:rPr>
        <w:t>Menu-Based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90BAD">
        <w:rPr>
          <w:rFonts w:ascii="Arial" w:eastAsia="Times New Roman" w:hAnsi="Arial" w:cs="Arial"/>
          <w:color w:val="2B2B2B"/>
          <w:sz w:val="21"/>
          <w:szCs w:val="21"/>
          <w:lang w:eastAsia="ru-RU"/>
        </w:rPr>
        <w:t>Office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Foreign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Assets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Control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U.S. </w:t>
      </w:r>
      <w:proofErr w:type="spellStart"/>
      <w:r w:rsidRPr="00390BAD">
        <w:rPr>
          <w:rFonts w:ascii="Arial" w:eastAsia="Times New Roman" w:hAnsi="Arial" w:cs="Arial"/>
          <w:color w:val="2B2B2B"/>
          <w:sz w:val="21"/>
          <w:szCs w:val="21"/>
          <w:lang w:eastAsia="ru-RU"/>
        </w:rPr>
        <w:t>Department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Treasury</w:t>
      </w:r>
      <w:proofErr w:type="spellEnd"/>
      <w:r w:rsidRPr="00390BAD">
        <w:rPr>
          <w:rFonts w:ascii="Arial" w:eastAsia="Times New Roman" w:hAnsi="Arial" w:cs="Arial"/>
          <w:color w:val="2B2B2B"/>
          <w:sz w:val="21"/>
          <w:szCs w:val="21"/>
          <w:lang w:eastAsia="ru-RU"/>
        </w:rPr>
        <w:t xml:space="preserve">), а также любой иной </w:t>
      </w:r>
      <w:proofErr w:type="spellStart"/>
      <w:r w:rsidRPr="00390BAD">
        <w:rPr>
          <w:rFonts w:ascii="Arial" w:eastAsia="Times New Roman" w:hAnsi="Arial" w:cs="Arial"/>
          <w:color w:val="2B2B2B"/>
          <w:sz w:val="21"/>
          <w:szCs w:val="21"/>
          <w:lang w:eastAsia="ru-RU"/>
        </w:rPr>
        <w:t>санкционный</w:t>
      </w:r>
      <w:proofErr w:type="spellEnd"/>
      <w:r w:rsidRPr="00390BAD">
        <w:rPr>
          <w:rFonts w:ascii="Arial" w:eastAsia="Times New Roman" w:hAnsi="Arial" w:cs="Arial"/>
          <w:color w:val="2B2B2B"/>
          <w:sz w:val="21"/>
          <w:szCs w:val="21"/>
          <w:lang w:eastAsia="ru-RU"/>
        </w:rPr>
        <w:t xml:space="preserve"> список, имеющий экстерриториальное действие;</w:t>
      </w:r>
      <w:r w:rsidRPr="00390BAD">
        <w:rPr>
          <w:rFonts w:ascii="Arial" w:eastAsia="Times New Roman" w:hAnsi="Arial" w:cs="Arial"/>
          <w:color w:val="2B2B2B"/>
          <w:sz w:val="21"/>
          <w:szCs w:val="21"/>
          <w:lang w:eastAsia="ru-RU"/>
        </w:rPr>
        <w:br/>
        <w:t>Соглашение Исполнителя с Договором не влечет нарушения санкций, указанных в подпункте (а) настоящего пункта;</w:t>
      </w:r>
      <w:r w:rsidRPr="00390BAD">
        <w:rPr>
          <w:rFonts w:ascii="Arial" w:eastAsia="Times New Roman" w:hAnsi="Arial" w:cs="Arial"/>
          <w:color w:val="2B2B2B"/>
          <w:sz w:val="21"/>
          <w:szCs w:val="21"/>
          <w:lang w:eastAsia="ru-RU"/>
        </w:rPr>
        <w:br/>
        <w:t>(b) в день, когда Исполнитель обязан исполнить соответствующее обязательство по Договору и до даты его фактического исполнения в соответствии с настоящим Договором – счета Исполнителя, в том числе собственные и корреспондентские, используемые для совершения платежей по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w:t>
      </w:r>
      <w:proofErr w:type="spellStart"/>
      <w:r w:rsidRPr="00390BAD">
        <w:rPr>
          <w:rFonts w:ascii="Arial" w:eastAsia="Times New Roman" w:hAnsi="Arial" w:cs="Arial"/>
          <w:color w:val="2B2B2B"/>
          <w:sz w:val="21"/>
          <w:szCs w:val="21"/>
          <w:lang w:eastAsia="ru-RU"/>
        </w:rPr>
        <w:t>Consolidated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persons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groups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entities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subject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under</w:t>
      </w:r>
      <w:proofErr w:type="spellEnd"/>
      <w:r w:rsidRPr="00390BAD">
        <w:rPr>
          <w:rFonts w:ascii="Arial" w:eastAsia="Times New Roman" w:hAnsi="Arial" w:cs="Arial"/>
          <w:color w:val="2B2B2B"/>
          <w:sz w:val="21"/>
          <w:szCs w:val="21"/>
          <w:lang w:eastAsia="ru-RU"/>
        </w:rPr>
        <w:t xml:space="preserve"> EU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to</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asset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freeze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prohibition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to</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make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funds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economic</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resources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available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to</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them</w:t>
      </w:r>
      <w:proofErr w:type="spellEnd"/>
      <w:r w:rsidRPr="00390BAD">
        <w:rPr>
          <w:rFonts w:ascii="Arial" w:eastAsia="Times New Roman" w:hAnsi="Arial" w:cs="Arial"/>
          <w:color w:val="2B2B2B"/>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390BAD">
        <w:rPr>
          <w:rFonts w:ascii="Arial" w:eastAsia="Times New Roman" w:hAnsi="Arial" w:cs="Arial"/>
          <w:color w:val="2B2B2B"/>
          <w:sz w:val="21"/>
          <w:szCs w:val="21"/>
          <w:lang w:eastAsia="ru-RU"/>
        </w:rPr>
        <w:t>Consolidated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financial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targets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Office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Financial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Implementations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in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w:t>
      </w:r>
      <w:proofErr w:type="spellEnd"/>
      <w:r w:rsidRPr="00390BAD">
        <w:rPr>
          <w:rFonts w:ascii="Arial" w:eastAsia="Times New Roman" w:hAnsi="Arial" w:cs="Arial"/>
          <w:color w:val="2B2B2B"/>
          <w:sz w:val="21"/>
          <w:szCs w:val="21"/>
          <w:lang w:eastAsia="ru-RU"/>
        </w:rPr>
        <w:t xml:space="preserve"> UK), и (или) в списках SDN (</w:t>
      </w:r>
      <w:proofErr w:type="spellStart"/>
      <w:r w:rsidRPr="00390BAD">
        <w:rPr>
          <w:rFonts w:ascii="Arial" w:eastAsia="Times New Roman" w:hAnsi="Arial" w:cs="Arial"/>
          <w:color w:val="2B2B2B"/>
          <w:sz w:val="21"/>
          <w:szCs w:val="21"/>
          <w:lang w:eastAsia="ru-RU"/>
        </w:rPr>
        <w:t>Specially</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Designated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Nationals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Blocked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Persons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 список специально выделенных граждан и блокированных лиц), CAPTA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Foreign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Financial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Institutions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Subject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to</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Correspondent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Account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or</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Payable-Through</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Account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90BAD">
        <w:rPr>
          <w:rFonts w:ascii="Arial" w:eastAsia="Times New Roman" w:hAnsi="Arial" w:cs="Arial"/>
          <w:color w:val="2B2B2B"/>
          <w:sz w:val="21"/>
          <w:szCs w:val="21"/>
          <w:lang w:eastAsia="ru-RU"/>
        </w:rPr>
        <w:t>Non</w:t>
      </w:r>
      <w:proofErr w:type="spellEnd"/>
      <w:r w:rsidRPr="00390BAD">
        <w:rPr>
          <w:rFonts w:ascii="Arial" w:eastAsia="Times New Roman" w:hAnsi="Arial" w:cs="Arial"/>
          <w:color w:val="2B2B2B"/>
          <w:sz w:val="21"/>
          <w:szCs w:val="21"/>
          <w:lang w:eastAsia="ru-RU"/>
        </w:rPr>
        <w:t xml:space="preserve">-SDN </w:t>
      </w:r>
      <w:proofErr w:type="spellStart"/>
      <w:r w:rsidRPr="00390BAD">
        <w:rPr>
          <w:rFonts w:ascii="Arial" w:eastAsia="Times New Roman" w:hAnsi="Arial" w:cs="Arial"/>
          <w:color w:val="2B2B2B"/>
          <w:sz w:val="21"/>
          <w:szCs w:val="21"/>
          <w:lang w:eastAsia="ru-RU"/>
        </w:rPr>
        <w:t>Menu-Based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90BAD">
        <w:rPr>
          <w:rFonts w:ascii="Arial" w:eastAsia="Times New Roman" w:hAnsi="Arial" w:cs="Arial"/>
          <w:color w:val="2B2B2B"/>
          <w:sz w:val="21"/>
          <w:szCs w:val="21"/>
          <w:lang w:eastAsia="ru-RU"/>
        </w:rPr>
        <w:t>Office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Foreign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Assets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Control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U.S. </w:t>
      </w:r>
      <w:proofErr w:type="spellStart"/>
      <w:r w:rsidRPr="00390BAD">
        <w:rPr>
          <w:rFonts w:ascii="Arial" w:eastAsia="Times New Roman" w:hAnsi="Arial" w:cs="Arial"/>
          <w:color w:val="2B2B2B"/>
          <w:sz w:val="21"/>
          <w:szCs w:val="21"/>
          <w:lang w:eastAsia="ru-RU"/>
        </w:rPr>
        <w:t>Department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Treasury</w:t>
      </w:r>
      <w:proofErr w:type="spellEnd"/>
      <w:r w:rsidRPr="00390BAD">
        <w:rPr>
          <w:rFonts w:ascii="Arial" w:eastAsia="Times New Roman" w:hAnsi="Arial" w:cs="Arial"/>
          <w:color w:val="2B2B2B"/>
          <w:sz w:val="21"/>
          <w:szCs w:val="21"/>
          <w:lang w:eastAsia="ru-RU"/>
        </w:rPr>
        <w:t>);</w:t>
      </w:r>
      <w:r w:rsidRPr="00390BAD">
        <w:rPr>
          <w:rFonts w:ascii="Arial" w:eastAsia="Times New Roman" w:hAnsi="Arial" w:cs="Arial"/>
          <w:color w:val="2B2B2B"/>
          <w:sz w:val="21"/>
          <w:szCs w:val="21"/>
          <w:lang w:eastAsia="ru-RU"/>
        </w:rPr>
        <w:br/>
        <w:t>(c) лицо(а), подписывающее(</w:t>
      </w:r>
      <w:proofErr w:type="spellStart"/>
      <w:r w:rsidRPr="00390BAD">
        <w:rPr>
          <w:rFonts w:ascii="Arial" w:eastAsia="Times New Roman" w:hAnsi="Arial" w:cs="Arial"/>
          <w:color w:val="2B2B2B"/>
          <w:sz w:val="21"/>
          <w:szCs w:val="21"/>
          <w:lang w:eastAsia="ru-RU"/>
        </w:rPr>
        <w:t>ие</w:t>
      </w:r>
      <w:proofErr w:type="spellEnd"/>
      <w:r w:rsidRPr="00390BAD">
        <w:rPr>
          <w:rFonts w:ascii="Arial" w:eastAsia="Times New Roman" w:hAnsi="Arial" w:cs="Arial"/>
          <w:color w:val="2B2B2B"/>
          <w:sz w:val="21"/>
          <w:szCs w:val="21"/>
          <w:lang w:eastAsia="ru-RU"/>
        </w:rPr>
        <w:t xml:space="preserve">) настоящую Договор от имени Исполнителя, не включены в </w:t>
      </w:r>
      <w:proofErr w:type="spellStart"/>
      <w:r w:rsidRPr="00390BAD">
        <w:rPr>
          <w:rFonts w:ascii="Arial" w:eastAsia="Times New Roman" w:hAnsi="Arial" w:cs="Arial"/>
          <w:color w:val="2B2B2B"/>
          <w:sz w:val="21"/>
          <w:szCs w:val="21"/>
          <w:lang w:eastAsia="ru-RU"/>
        </w:rPr>
        <w:t>санкционный</w:t>
      </w:r>
      <w:proofErr w:type="spellEnd"/>
      <w:r w:rsidRPr="00390BAD">
        <w:rPr>
          <w:rFonts w:ascii="Arial" w:eastAsia="Times New Roman" w:hAnsi="Arial" w:cs="Arial"/>
          <w:color w:val="2B2B2B"/>
          <w:sz w:val="21"/>
          <w:szCs w:val="21"/>
          <w:lang w:eastAsia="ru-RU"/>
        </w:rPr>
        <w:t xml:space="preserve"> список Европейского союза и (или) Великобритании, и (или) в списках SDN (</w:t>
      </w:r>
      <w:proofErr w:type="spellStart"/>
      <w:r w:rsidRPr="00390BAD">
        <w:rPr>
          <w:rFonts w:ascii="Arial" w:eastAsia="Times New Roman" w:hAnsi="Arial" w:cs="Arial"/>
          <w:color w:val="2B2B2B"/>
          <w:sz w:val="21"/>
          <w:szCs w:val="21"/>
          <w:lang w:eastAsia="ru-RU"/>
        </w:rPr>
        <w:t>Specially</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Designated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Nationals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and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Blocked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Persons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 список специально выделенных граждан и блокированных лиц), CAPTA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Foreign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Financial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Institutions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Subject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to</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lastRenderedPageBreak/>
        <w:t>Correspondent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Account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or</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Payable-Through</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Account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90BAD">
        <w:rPr>
          <w:rFonts w:ascii="Arial" w:eastAsia="Times New Roman" w:hAnsi="Arial" w:cs="Arial"/>
          <w:color w:val="2B2B2B"/>
          <w:sz w:val="21"/>
          <w:szCs w:val="21"/>
          <w:lang w:eastAsia="ru-RU"/>
        </w:rPr>
        <w:t>Non</w:t>
      </w:r>
      <w:proofErr w:type="spellEnd"/>
      <w:r w:rsidRPr="00390BAD">
        <w:rPr>
          <w:rFonts w:ascii="Arial" w:eastAsia="Times New Roman" w:hAnsi="Arial" w:cs="Arial"/>
          <w:color w:val="2B2B2B"/>
          <w:sz w:val="21"/>
          <w:szCs w:val="21"/>
          <w:lang w:eastAsia="ru-RU"/>
        </w:rPr>
        <w:t xml:space="preserve">-SDN </w:t>
      </w:r>
      <w:proofErr w:type="spellStart"/>
      <w:r w:rsidRPr="00390BAD">
        <w:rPr>
          <w:rFonts w:ascii="Arial" w:eastAsia="Times New Roman" w:hAnsi="Arial" w:cs="Arial"/>
          <w:color w:val="2B2B2B"/>
          <w:sz w:val="21"/>
          <w:szCs w:val="21"/>
          <w:lang w:eastAsia="ru-RU"/>
        </w:rPr>
        <w:t>Menu-Based</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Sanctions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List</w:t>
      </w:r>
      <w:proofErr w:type="spellEnd"/>
      <w:r w:rsidRPr="00390BAD">
        <w:rPr>
          <w:rFonts w:ascii="Arial" w:eastAsia="Times New Roman" w:hAnsi="Arial" w:cs="Arial"/>
          <w:color w:val="2B2B2B"/>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90BAD">
        <w:rPr>
          <w:rFonts w:ascii="Arial" w:eastAsia="Times New Roman" w:hAnsi="Arial" w:cs="Arial"/>
          <w:color w:val="2B2B2B"/>
          <w:sz w:val="21"/>
          <w:szCs w:val="21"/>
          <w:lang w:eastAsia="ru-RU"/>
        </w:rPr>
        <w:t>Office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Foreign</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Assets</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Control</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U.S. </w:t>
      </w:r>
      <w:proofErr w:type="spellStart"/>
      <w:r w:rsidRPr="00390BAD">
        <w:rPr>
          <w:rFonts w:ascii="Arial" w:eastAsia="Times New Roman" w:hAnsi="Arial" w:cs="Arial"/>
          <w:color w:val="2B2B2B"/>
          <w:sz w:val="21"/>
          <w:szCs w:val="21"/>
          <w:lang w:eastAsia="ru-RU"/>
        </w:rPr>
        <w:t>Department</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of</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the</w:t>
      </w:r>
      <w:proofErr w:type="spellEnd"/>
      <w:r w:rsidRPr="00390BAD">
        <w:rPr>
          <w:rFonts w:ascii="Arial" w:eastAsia="Times New Roman" w:hAnsi="Arial" w:cs="Arial"/>
          <w:color w:val="2B2B2B"/>
          <w:sz w:val="21"/>
          <w:szCs w:val="21"/>
          <w:lang w:eastAsia="ru-RU"/>
        </w:rPr>
        <w:t xml:space="preserve"> </w:t>
      </w:r>
      <w:proofErr w:type="spellStart"/>
      <w:r w:rsidRPr="00390BAD">
        <w:rPr>
          <w:rFonts w:ascii="Arial" w:eastAsia="Times New Roman" w:hAnsi="Arial" w:cs="Arial"/>
          <w:color w:val="2B2B2B"/>
          <w:sz w:val="21"/>
          <w:szCs w:val="21"/>
          <w:lang w:eastAsia="ru-RU"/>
        </w:rPr>
        <w:t>Treasury</w:t>
      </w:r>
      <w:proofErr w:type="spellEnd"/>
      <w:r w:rsidRPr="00390BAD">
        <w:rPr>
          <w:rFonts w:ascii="Arial" w:eastAsia="Times New Roman" w:hAnsi="Arial" w:cs="Arial"/>
          <w:color w:val="2B2B2B"/>
          <w:sz w:val="21"/>
          <w:szCs w:val="21"/>
          <w:lang w:eastAsia="ru-RU"/>
        </w:rPr>
        <w:t xml:space="preserve">), а также любой иной </w:t>
      </w:r>
      <w:proofErr w:type="spellStart"/>
      <w:r w:rsidRPr="00390BAD">
        <w:rPr>
          <w:rFonts w:ascii="Arial" w:eastAsia="Times New Roman" w:hAnsi="Arial" w:cs="Arial"/>
          <w:color w:val="2B2B2B"/>
          <w:sz w:val="21"/>
          <w:szCs w:val="21"/>
          <w:lang w:eastAsia="ru-RU"/>
        </w:rPr>
        <w:t>санкционный</w:t>
      </w:r>
      <w:proofErr w:type="spellEnd"/>
      <w:r w:rsidRPr="00390BAD">
        <w:rPr>
          <w:rFonts w:ascii="Arial" w:eastAsia="Times New Roman" w:hAnsi="Arial" w:cs="Arial"/>
          <w:color w:val="2B2B2B"/>
          <w:sz w:val="21"/>
          <w:szCs w:val="21"/>
          <w:lang w:eastAsia="ru-RU"/>
        </w:rPr>
        <w:t xml:space="preserve"> список, имеющий экстерриториальное действие.</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15.2 </w:t>
      </w:r>
      <w:proofErr w:type="gramStart"/>
      <w:r w:rsidRPr="00390BAD">
        <w:rPr>
          <w:rFonts w:ascii="Arial" w:eastAsia="Times New Roman" w:hAnsi="Arial" w:cs="Arial"/>
          <w:color w:val="2B2B2B"/>
          <w:sz w:val="21"/>
          <w:szCs w:val="21"/>
          <w:lang w:eastAsia="ru-RU"/>
        </w:rPr>
        <w:t>В</w:t>
      </w:r>
      <w:proofErr w:type="gramEnd"/>
      <w:r w:rsidRPr="00390BAD">
        <w:rPr>
          <w:rFonts w:ascii="Arial" w:eastAsia="Times New Roman" w:hAnsi="Arial" w:cs="Arial"/>
          <w:color w:val="2B2B2B"/>
          <w:sz w:val="21"/>
          <w:szCs w:val="21"/>
          <w:lang w:eastAsia="ru-RU"/>
        </w:rPr>
        <w:t xml:space="preserve"> случае, если какая-либо гарантия Исполнителя окажется ложной, недостоверной и (или) неточной, Исполнитель обязан возместить другой Стороне прямые и/или косвенные убытки, возникшие в результате или в связи с недостоверностью или неточностью такой гарантии Исполнителя, не позднее 10 (десяти) рабочих дней со дня получения требования другой Стороны. При этом, Заказчик вправе отказаться от исполнения настоящего Договора в одностороннем порядке.</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15.3 В случае, если после даты соглашения с Договором будет принят какой-либо новый </w:t>
      </w:r>
      <w:proofErr w:type="spellStart"/>
      <w:r w:rsidRPr="00390BAD">
        <w:rPr>
          <w:rFonts w:ascii="Arial" w:eastAsia="Times New Roman" w:hAnsi="Arial" w:cs="Arial"/>
          <w:color w:val="2B2B2B"/>
          <w:sz w:val="21"/>
          <w:szCs w:val="21"/>
          <w:lang w:eastAsia="ru-RU"/>
        </w:rPr>
        <w:t>Санкционный</w:t>
      </w:r>
      <w:proofErr w:type="spellEnd"/>
      <w:r w:rsidRPr="00390BAD">
        <w:rPr>
          <w:rFonts w:ascii="Arial" w:eastAsia="Times New Roman" w:hAnsi="Arial" w:cs="Arial"/>
          <w:color w:val="2B2B2B"/>
          <w:sz w:val="21"/>
          <w:szCs w:val="21"/>
          <w:lang w:eastAsia="ru-RU"/>
        </w:rPr>
        <w:t xml:space="preserve"> Акт или будут внесены изменения в какой-либо действующий </w:t>
      </w:r>
      <w:proofErr w:type="spellStart"/>
      <w:r w:rsidRPr="00390BAD">
        <w:rPr>
          <w:rFonts w:ascii="Arial" w:eastAsia="Times New Roman" w:hAnsi="Arial" w:cs="Arial"/>
          <w:color w:val="2B2B2B"/>
          <w:sz w:val="21"/>
          <w:szCs w:val="21"/>
          <w:lang w:eastAsia="ru-RU"/>
        </w:rPr>
        <w:t>Санкционный</w:t>
      </w:r>
      <w:proofErr w:type="spellEnd"/>
      <w:r w:rsidRPr="00390BAD">
        <w:rPr>
          <w:rFonts w:ascii="Arial" w:eastAsia="Times New Roman" w:hAnsi="Arial" w:cs="Arial"/>
          <w:color w:val="2B2B2B"/>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w:t>
      </w:r>
      <w:proofErr w:type="spellStart"/>
      <w:r w:rsidRPr="00390BAD">
        <w:rPr>
          <w:rFonts w:ascii="Arial" w:eastAsia="Times New Roman" w:hAnsi="Arial" w:cs="Arial"/>
          <w:color w:val="2B2B2B"/>
          <w:sz w:val="21"/>
          <w:szCs w:val="21"/>
          <w:lang w:eastAsia="ru-RU"/>
        </w:rPr>
        <w:t>Санкционного</w:t>
      </w:r>
      <w:proofErr w:type="spellEnd"/>
      <w:r w:rsidRPr="00390BAD">
        <w:rPr>
          <w:rFonts w:ascii="Arial" w:eastAsia="Times New Roman" w:hAnsi="Arial" w:cs="Arial"/>
          <w:color w:val="2B2B2B"/>
          <w:sz w:val="21"/>
          <w:szCs w:val="21"/>
          <w:lang w:eastAsia="ru-RU"/>
        </w:rPr>
        <w:t xml:space="preserve"> Акта («Новые Санкции»), и такие Новые Санкции:</w:t>
      </w:r>
      <w:r w:rsidRPr="00390BAD">
        <w:rPr>
          <w:rFonts w:ascii="Arial" w:eastAsia="Times New Roman" w:hAnsi="Arial" w:cs="Arial"/>
          <w:color w:val="2B2B2B"/>
          <w:sz w:val="21"/>
          <w:szCs w:val="21"/>
          <w:lang w:eastAsia="ru-RU"/>
        </w:rPr>
        <w:br/>
        <w:t>(a)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настоящим Договором и (или)</w:t>
      </w:r>
      <w:r w:rsidRPr="00390BAD">
        <w:rPr>
          <w:rFonts w:ascii="Arial" w:eastAsia="Times New Roman" w:hAnsi="Arial" w:cs="Arial"/>
          <w:color w:val="2B2B2B"/>
          <w:sz w:val="21"/>
          <w:szCs w:val="21"/>
          <w:lang w:eastAsia="ru-RU"/>
        </w:rPr>
        <w:br/>
        <w:t>(b)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r w:rsidRPr="00390BAD">
        <w:rPr>
          <w:rFonts w:ascii="Arial" w:eastAsia="Times New Roman" w:hAnsi="Arial" w:cs="Arial"/>
          <w:color w:val="2B2B2B"/>
          <w:sz w:val="21"/>
          <w:szCs w:val="21"/>
          <w:lang w:eastAsia="ru-RU"/>
        </w:rPr>
        <w:br/>
        <w:t>(c) повлекли либо могут повлечь нарушение, либо остановку поставок продукции/оказания услуг;</w:t>
      </w:r>
      <w:r w:rsidRPr="00390BAD">
        <w:rPr>
          <w:rFonts w:ascii="Arial" w:eastAsia="Times New Roman" w:hAnsi="Arial" w:cs="Arial"/>
          <w:color w:val="2B2B2B"/>
          <w:sz w:val="21"/>
          <w:szCs w:val="21"/>
          <w:lang w:eastAsia="ru-RU"/>
        </w:rPr>
        <w:br/>
        <w:t>(d) повлекут нарушения обязательств (</w:t>
      </w:r>
      <w:proofErr w:type="spellStart"/>
      <w:r w:rsidRPr="00390BAD">
        <w:rPr>
          <w:rFonts w:ascii="Arial" w:eastAsia="Times New Roman" w:hAnsi="Arial" w:cs="Arial"/>
          <w:color w:val="2B2B2B"/>
          <w:sz w:val="21"/>
          <w:szCs w:val="21"/>
          <w:lang w:eastAsia="ru-RU"/>
        </w:rPr>
        <w:t>ковенантов</w:t>
      </w:r>
      <w:proofErr w:type="spellEnd"/>
      <w:r w:rsidRPr="00390BAD">
        <w:rPr>
          <w:rFonts w:ascii="Arial" w:eastAsia="Times New Roman" w:hAnsi="Arial" w:cs="Arial"/>
          <w:color w:val="2B2B2B"/>
          <w:sz w:val="21"/>
          <w:szCs w:val="21"/>
          <w:lang w:eastAsia="ru-RU"/>
        </w:rPr>
        <w:t>)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r w:rsidRPr="00390BAD">
        <w:rPr>
          <w:rFonts w:ascii="Arial" w:eastAsia="Times New Roman" w:hAnsi="Arial" w:cs="Arial"/>
          <w:color w:val="2B2B2B"/>
          <w:sz w:val="21"/>
          <w:szCs w:val="21"/>
          <w:lang w:eastAsia="ru-RU"/>
        </w:rPr>
        <w:br/>
        <w:t>(e)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обязуется незамедлительно письменно уведомить об этом другую Сторону в течение 2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15.4 Не позднее 2 рабочих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15.5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 xml:space="preserve">15.6 При </w:t>
      </w:r>
      <w:proofErr w:type="spellStart"/>
      <w:r w:rsidRPr="00390BAD">
        <w:rPr>
          <w:rFonts w:ascii="Arial" w:eastAsia="Times New Roman" w:hAnsi="Arial" w:cs="Arial"/>
          <w:color w:val="2B2B2B"/>
          <w:sz w:val="21"/>
          <w:szCs w:val="21"/>
          <w:lang w:eastAsia="ru-RU"/>
        </w:rPr>
        <w:t>недостижении</w:t>
      </w:r>
      <w:proofErr w:type="spellEnd"/>
      <w:r w:rsidRPr="00390BAD">
        <w:rPr>
          <w:rFonts w:ascii="Arial" w:eastAsia="Times New Roman" w:hAnsi="Arial" w:cs="Arial"/>
          <w:color w:val="2B2B2B"/>
          <w:sz w:val="21"/>
          <w:szCs w:val="21"/>
          <w:lang w:eastAsia="ru-RU"/>
        </w:rPr>
        <w:t xml:space="preserve"> Сторонами согласия по истечении 5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390BAD">
        <w:rPr>
          <w:rFonts w:ascii="Arial" w:eastAsia="Times New Roman" w:hAnsi="Arial" w:cs="Arial"/>
          <w:color w:val="2B2B2B"/>
          <w:sz w:val="21"/>
          <w:szCs w:val="21"/>
          <w:lang w:eastAsia="ru-RU"/>
        </w:rPr>
        <w:t>недостижении</w:t>
      </w:r>
      <w:proofErr w:type="spellEnd"/>
      <w:r w:rsidRPr="00390BAD">
        <w:rPr>
          <w:rFonts w:ascii="Arial" w:eastAsia="Times New Roman" w:hAnsi="Arial" w:cs="Arial"/>
          <w:color w:val="2B2B2B"/>
          <w:sz w:val="21"/>
          <w:szCs w:val="21"/>
          <w:lang w:eastAsia="ru-RU"/>
        </w:rPr>
        <w:t xml:space="preserve"> согласия («Уведомление о </w:t>
      </w:r>
      <w:proofErr w:type="spellStart"/>
      <w:r w:rsidRPr="00390BAD">
        <w:rPr>
          <w:rFonts w:ascii="Arial" w:eastAsia="Times New Roman" w:hAnsi="Arial" w:cs="Arial"/>
          <w:color w:val="2B2B2B"/>
          <w:sz w:val="21"/>
          <w:szCs w:val="21"/>
          <w:lang w:eastAsia="ru-RU"/>
        </w:rPr>
        <w:t>недостижении</w:t>
      </w:r>
      <w:proofErr w:type="spellEnd"/>
      <w:r w:rsidRPr="00390BAD">
        <w:rPr>
          <w:rFonts w:ascii="Arial" w:eastAsia="Times New Roman" w:hAnsi="Arial" w:cs="Arial"/>
          <w:color w:val="2B2B2B"/>
          <w:sz w:val="21"/>
          <w:szCs w:val="21"/>
          <w:lang w:eastAsia="ru-RU"/>
        </w:rPr>
        <w:t xml:space="preserve"> согласия»). В случае направления такого Уведомления о не достижении согласия, Сторона вправе отказаться от исполнения Договора в одностороннем порядке и требовать возмещения понесенных прямых и/или косвенных убытков.</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15.7 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w:t>
      </w:r>
      <w:r w:rsidRPr="00390BAD">
        <w:rPr>
          <w:rFonts w:ascii="Arial" w:eastAsia="Times New Roman" w:hAnsi="Arial" w:cs="Arial"/>
          <w:b/>
          <w:bCs/>
          <w:color w:val="0082FF"/>
          <w:sz w:val="21"/>
          <w:szCs w:val="21"/>
          <w:lang w:eastAsia="ru-RU"/>
        </w:rPr>
        <w:t>тенге</w:t>
      </w:r>
      <w:r w:rsidRPr="00390BAD">
        <w:rPr>
          <w:rFonts w:ascii="Arial" w:eastAsia="Times New Roman" w:hAnsi="Arial" w:cs="Arial"/>
          <w:color w:val="2B2B2B"/>
          <w:sz w:val="21"/>
          <w:szCs w:val="21"/>
          <w:lang w:eastAsia="ru-RU"/>
        </w:rPr>
        <w:t xml:space="preserve"> становится для Заказчика незаконным, невозможным или, по взаимному согласованию </w:t>
      </w:r>
      <w:r w:rsidRPr="00390BAD">
        <w:rPr>
          <w:rFonts w:ascii="Arial" w:eastAsia="Times New Roman" w:hAnsi="Arial" w:cs="Arial"/>
          <w:color w:val="2B2B2B"/>
          <w:sz w:val="21"/>
          <w:szCs w:val="21"/>
          <w:lang w:eastAsia="ru-RU"/>
        </w:rPr>
        <w:lastRenderedPageBreak/>
        <w:t>Сторон, иным образом нецелесообразным ввиду Новых Санкций, положения статьи 15.8. подлежат 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15.5 и 15.6. не подлежат применению.</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15.8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w:t>
      </w:r>
      <w:r w:rsidRPr="00390BAD">
        <w:rPr>
          <w:rFonts w:ascii="Arial" w:eastAsia="Times New Roman" w:hAnsi="Arial" w:cs="Arial"/>
          <w:b/>
          <w:bCs/>
          <w:color w:val="0082FF"/>
          <w:sz w:val="21"/>
          <w:szCs w:val="21"/>
          <w:lang w:eastAsia="ru-RU"/>
        </w:rPr>
        <w:t>тенге</w:t>
      </w:r>
      <w:r w:rsidRPr="00390BAD">
        <w:rPr>
          <w:rFonts w:ascii="Arial" w:eastAsia="Times New Roman" w:hAnsi="Arial" w:cs="Arial"/>
          <w:color w:val="2B2B2B"/>
          <w:sz w:val="21"/>
          <w:szCs w:val="21"/>
          <w:lang w:eastAsia="ru-RU"/>
        </w:rPr>
        <w:t> становится для Исполнителя незаконным, невозможным или, по взаимному согласованию Сторон, иным образом нецелесообразным, Заказчик обязуется уведомить Исполнителя об этом в письменной форме, и Стороны совместно согласовывают в письменной форме альтернативную валюту, в которой будет произведен такой платеж </w:t>
      </w:r>
      <w:r w:rsidRPr="00390BAD">
        <w:rPr>
          <w:rFonts w:ascii="Arial" w:eastAsia="Times New Roman" w:hAnsi="Arial" w:cs="Arial"/>
          <w:b/>
          <w:bCs/>
          <w:color w:val="0082FF"/>
          <w:sz w:val="21"/>
          <w:szCs w:val="21"/>
          <w:lang w:eastAsia="ru-RU"/>
        </w:rPr>
        <w:t>тенге</w:t>
      </w:r>
      <w:r w:rsidRPr="00390BAD">
        <w:rPr>
          <w:rFonts w:ascii="Arial" w:eastAsia="Times New Roman" w:hAnsi="Arial" w:cs="Arial"/>
          <w:color w:val="2B2B2B"/>
          <w:sz w:val="21"/>
          <w:szCs w:val="21"/>
          <w:lang w:eastAsia="ru-RU"/>
        </w:rPr>
        <w:t>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15.9 Если иное не указано в настоящем Договоре, если какие-либо суммы, содержащиеся в настоящей Договоре, по которым должны производиться платежи или расчёты, указаны, рассчитаны или определены (в том числе в случае применения пункта 15.8.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w:t>
      </w:r>
      <w:r w:rsidRPr="00390BAD">
        <w:rPr>
          <w:rFonts w:ascii="Arial" w:eastAsia="Times New Roman" w:hAnsi="Arial" w:cs="Arial"/>
          <w:b/>
          <w:bCs/>
          <w:color w:val="0082FF"/>
          <w:sz w:val="21"/>
          <w:szCs w:val="21"/>
          <w:lang w:eastAsia="ru-RU"/>
        </w:rPr>
        <w:t>тенге</w:t>
      </w:r>
      <w:r w:rsidRPr="00390BAD">
        <w:rPr>
          <w:rFonts w:ascii="Arial" w:eastAsia="Times New Roman" w:hAnsi="Arial" w:cs="Arial"/>
          <w:color w:val="2B2B2B"/>
          <w:sz w:val="21"/>
          <w:szCs w:val="21"/>
          <w:lang w:eastAsia="ru-RU"/>
        </w:rPr>
        <w:t>, на дату соответствующего платежа или расчёта (даты, к которой привязан платеж или расчёт).</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15.10 Договор составлен в </w:t>
      </w:r>
      <w:r w:rsidRPr="00390BAD">
        <w:rPr>
          <w:rFonts w:ascii="Arial" w:eastAsia="Times New Roman" w:hAnsi="Arial" w:cs="Arial"/>
          <w:b/>
          <w:bCs/>
          <w:color w:val="0082FF"/>
          <w:sz w:val="21"/>
          <w:szCs w:val="21"/>
          <w:lang w:eastAsia="ru-RU"/>
        </w:rPr>
        <w:t>2</w:t>
      </w:r>
      <w:r w:rsidRPr="00390BAD">
        <w:rPr>
          <w:rFonts w:ascii="Arial" w:eastAsia="Times New Roman" w:hAnsi="Arial" w:cs="Arial"/>
          <w:color w:val="FF6A48"/>
          <w:sz w:val="21"/>
          <w:szCs w:val="21"/>
          <w:lang w:eastAsia="ru-RU"/>
        </w:rPr>
        <w:t> (</w:t>
      </w:r>
      <w:r w:rsidRPr="00390BAD">
        <w:rPr>
          <w:rFonts w:ascii="Arial" w:eastAsia="Times New Roman" w:hAnsi="Arial" w:cs="Arial"/>
          <w:b/>
          <w:bCs/>
          <w:color w:val="0082FF"/>
          <w:sz w:val="21"/>
          <w:szCs w:val="21"/>
          <w:lang w:eastAsia="ru-RU"/>
        </w:rPr>
        <w:t>два</w:t>
      </w:r>
      <w:r w:rsidRPr="00390BAD">
        <w:rPr>
          <w:rFonts w:ascii="Arial" w:eastAsia="Times New Roman" w:hAnsi="Arial" w:cs="Arial"/>
          <w:color w:val="FF6A48"/>
          <w:sz w:val="21"/>
          <w:szCs w:val="21"/>
          <w:lang w:eastAsia="ru-RU"/>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15.11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15.12 Все дополнения и изменения к Договору, будут считаться действительными, если они выполнены в письменном виде, подписаны уполномоченными лицами Сторон. Изменения и дополнения, вносимые в Договор, оформляются в виде дополнительного письменного соглашения к Договору, являющегося неотъемлемой частью Договора. Не допускается вносить в Договор изменения, которые могут изменить содержание условий и предложений, явившегося основой для выбора Исполнителя, за исключением случаев, предусмотренных законодательством Республики Казахстан и Порядком закупок товаров, работ и услуг акционерным обществом «Фонд национального благосостояния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 и организациями, пятьдесят и более процентов голосующих акций (долей участия) которых прямо или косвенно принадлежат АО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 на праве собственности или доверительного управления.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15.13 Договор составлен и регулируется в соответствии с законодательством Республики Казахстан.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15.14 После подписания Договора все предыдущие переговоры в устной и письменной форме по Договору утрачивают силу.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15.15 Стороны не вправе передавать свои права и обязанности, предусмотренные Договором, третьим лицам, за исключением законных правопреемников Сторон.</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15.16 В случае изменения банковских реквизитов или юридических адресов Заказчика и Исполнителя, Стороны обязаны известить об этом друг друга не позднее 5 банковских дней с даты фактического изменения, с последующим заключением дополнительного соглашения к договору.</w:t>
      </w:r>
      <w:r w:rsidRPr="00390BAD">
        <w:rPr>
          <w:rFonts w:ascii="Arial" w:eastAsia="Times New Roman" w:hAnsi="Arial" w:cs="Arial"/>
          <w:color w:val="FF6A48"/>
          <w:sz w:val="21"/>
          <w:szCs w:val="21"/>
          <w:lang w:eastAsia="ru-RU"/>
        </w:rPr>
        <w:br/>
        <w:t>В случае если в результате нарушения сроков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обязательства по оплате. При этом, если перечисленные деньги возвратятся на расчетный счет Стороны-плательщика, Сторона-плательщик обязана перечислить полученные деньги Стороне-получателю, удержав при этом в одностороннем порядке сумму дополнительных расходов, понесенных в результате перечисления денег по неправильным реквизитам.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15.17 </w:t>
      </w:r>
      <w:proofErr w:type="gramStart"/>
      <w:r w:rsidRPr="00390BAD">
        <w:rPr>
          <w:rFonts w:ascii="Arial" w:eastAsia="Times New Roman" w:hAnsi="Arial" w:cs="Arial"/>
          <w:color w:val="FF6A48"/>
          <w:sz w:val="21"/>
          <w:szCs w:val="21"/>
          <w:lang w:eastAsia="ru-RU"/>
        </w:rPr>
        <w:t>Сторона</w:t>
      </w:r>
      <w:proofErr w:type="gramEnd"/>
      <w:r w:rsidRPr="00390BAD">
        <w:rPr>
          <w:rFonts w:ascii="Arial" w:eastAsia="Times New Roman" w:hAnsi="Arial" w:cs="Arial"/>
          <w:color w:val="FF6A48"/>
          <w:sz w:val="21"/>
          <w:szCs w:val="21"/>
          <w:lang w:eastAsia="ru-RU"/>
        </w:rPr>
        <w:t xml:space="preserve"> не уведомившая в установленные сроки другую сторону в письменном виде об изменении адреса, лишается права в последующем ссылается на не получение </w:t>
      </w:r>
      <w:r w:rsidRPr="00390BAD">
        <w:rPr>
          <w:rFonts w:ascii="Arial" w:eastAsia="Times New Roman" w:hAnsi="Arial" w:cs="Arial"/>
          <w:color w:val="FF6A48"/>
          <w:sz w:val="21"/>
          <w:szCs w:val="21"/>
          <w:lang w:eastAsia="ru-RU"/>
        </w:rPr>
        <w:lastRenderedPageBreak/>
        <w:t>соответствующего извещения, уведомления, претензии и других документов направленных в соответствии с исполнением настоящего договора или в связи с ним одной из сторон другой стороне.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15.18 Заказчик вправе предоставлять:</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15.18.1 банковскую выписку на безопасный адрес АО «Фонд национального благосостояния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 содержащую информацию о суммах платежей по настоящему договору, включая наименование Поставщика, номер счета и цель платежа.</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15.18.2 любую информацию по настоящему договору по запросу АО «Фонд национального Благосостояния «</w:t>
      </w:r>
      <w:proofErr w:type="spellStart"/>
      <w:r w:rsidRPr="00390BAD">
        <w:rPr>
          <w:rFonts w:ascii="Arial" w:eastAsia="Times New Roman" w:hAnsi="Arial" w:cs="Arial"/>
          <w:color w:val="FF6A48"/>
          <w:sz w:val="21"/>
          <w:szCs w:val="21"/>
          <w:lang w:eastAsia="ru-RU"/>
        </w:rPr>
        <w:t>Самрук-Казына</w:t>
      </w:r>
      <w:proofErr w:type="spellEnd"/>
      <w:r w:rsidRPr="00390BAD">
        <w:rPr>
          <w:rFonts w:ascii="Arial" w:eastAsia="Times New Roman" w:hAnsi="Arial" w:cs="Arial"/>
          <w:color w:val="FF6A48"/>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15.19 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признания недействительными или незаконными отдельных положений настоящего Договора вследствие изменения Действующего законодательства, а также в иных случаях, не зависящих от воли Сторон, Договор считается недействительным только в части этих положений. Во всем остальном, положения настоящего Договора сохраняют свое действие.</w:t>
      </w:r>
      <w:r w:rsidRPr="00390BAD">
        <w:rPr>
          <w:rFonts w:ascii="Arial" w:eastAsia="Times New Roman" w:hAnsi="Arial" w:cs="Arial"/>
          <w:color w:val="FF6A48"/>
          <w:sz w:val="21"/>
          <w:szCs w:val="21"/>
          <w:lang w:eastAsia="ru-RU"/>
        </w:rPr>
        <w:br/>
        <w:t>При этом, Стороны договорились, что в кратчайшие возможные сроки путем подписания дополнительного соглашения к настоящему Договору в порядке, предусмотренном Порядком и Действующим законодательством, внесут изменения в настоящий Договор с целью приведения в соответствие с требованиями Действующего законодательства.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15.20 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возникновения споров относительно толкования текста Договора на русском и казахском языках, Стороны руководствуются текстом Договора на русском языке.</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 Приложения, являющиеся неотъемлемой частью Договора: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 Приложение №1 – Перечень приобретаемых товаров, работ и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15.21.2 Приложение №2 – Техническая спецификация;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15.21.3 Приложение №3 – Форма отчета доли о </w:t>
      </w:r>
      <w:proofErr w:type="spellStart"/>
      <w:r w:rsidRPr="00390BAD">
        <w:rPr>
          <w:rFonts w:ascii="Arial" w:eastAsia="Times New Roman" w:hAnsi="Arial" w:cs="Arial"/>
          <w:color w:val="FF6A48"/>
          <w:sz w:val="21"/>
          <w:szCs w:val="21"/>
          <w:lang w:eastAsia="ru-RU"/>
        </w:rPr>
        <w:t>внутристрановой</w:t>
      </w:r>
      <w:proofErr w:type="spellEnd"/>
      <w:r w:rsidRPr="00390BAD">
        <w:rPr>
          <w:rFonts w:ascii="Arial" w:eastAsia="Times New Roman" w:hAnsi="Arial" w:cs="Arial"/>
          <w:color w:val="FF6A48"/>
          <w:sz w:val="21"/>
          <w:szCs w:val="21"/>
          <w:lang w:eastAsia="ru-RU"/>
        </w:rPr>
        <w:t xml:space="preserve"> ценности;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15.21.4 Приложение №4 – Календарный график 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15.21.5 Приложение №5 – Требования по безопасности, охране труда и окружающей среды к подрядным организациям;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15.21.6 Приложение №6 – Проверочный лист для проведения Заказчиком проверок Исполнителя на предмет соблюдения обязательств в области трудовых отношений при исполнении обязательств по Договору;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15.21.7 Приложение №7 – Формы экологической отчетности;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15.21.8 Приложение №8 – Соглашение в области ОТ, ПБ и ООС;</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15.21.9 Приложение №9 - Требования по мерам в области ОТ, ПБ и ООС;</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15.21.10 Приложение №10 - Форма Гарантии нерезидента по Работникам;</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15.21.11 Приложение №11 - Опросный лист;</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15.21.12 Приложения №12-14 Анкета для нерезидентов;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15.21.13 Приложения №15 - Обязательство по трудоустройству жителей </w:t>
      </w:r>
      <w:proofErr w:type="spellStart"/>
      <w:r w:rsidRPr="00390BAD">
        <w:rPr>
          <w:rFonts w:ascii="Arial" w:eastAsia="Times New Roman" w:hAnsi="Arial" w:cs="Arial"/>
          <w:color w:val="FF6A48"/>
          <w:sz w:val="21"/>
          <w:szCs w:val="21"/>
          <w:lang w:eastAsia="ru-RU"/>
        </w:rPr>
        <w:t>Жанаозен</w:t>
      </w:r>
      <w:proofErr w:type="spellEnd"/>
      <w:r w:rsidRPr="00390BAD">
        <w:rPr>
          <w:rFonts w:ascii="Arial" w:eastAsia="Times New Roman" w:hAnsi="Arial" w:cs="Arial"/>
          <w:color w:val="FF6A48"/>
          <w:sz w:val="21"/>
          <w:szCs w:val="21"/>
          <w:lang w:eastAsia="ru-RU"/>
        </w:rPr>
        <w:t>;</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15.21.14 Приложение №16 - Ответственность за нарушения и правонарушения внутренних актов Общества;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15.21.15 Приложение № 17 - Форма акта выполненных работ/оказания услуг (подлежит заполнению);</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15.21.16 Приложения №18 - Социальный пакет и стимулирующие выплаты работникам Исполнителя;</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15.21.17 Приложение 19 - Список профессий и минимальные оклады.</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15</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16. Обязательства подрядной организации в области ОТ, ПБ и ООС</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ходе оказания Услуг по настоящему Договору Исполнитель обязуется: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16.1.1 Соблюдать нормы действующих законодательных требований, включая трудовое законодательство, по безопасности и охране труда, промышленной, пожарной, транспортной безопасности и охране окружающей среды, о недрах и недропользовании и иные нормативные акты, действующие на территории выполнения работ/оказания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16.1.2 Соблюдать политики Заказчика в области ОТ, ПБ и ООС, поддерживать концепцию безопасного выполнения работ/оказания услуг и стремиться к нулевому травматизму;</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16.1.3 Обеспечить выполнение необходимых мероприятий по безопасности и охране труда, промышленной и пожарной безопасности, охране окружающей среды, рациональному использованию природных ресурсов, на котором выполняются работы/оказываются услуги;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lastRenderedPageBreak/>
        <w:t>16.1.4 Соблюдать требования внутренних документов Общества в области ОТ, ПБ и ООС, включая требования СМ и иных внутренних документов, касающихся деятельности Подрядных организаций;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16.1.5 Разработать План мероприятий по ОТ, ПБ и ООС и обеспечить выполнение всех внутренних требований Заказчика по ОТ, ПБ и ООС, а в случае необходимости, выполнение мероприятий по приведению деятельности Исполнителя в соответствие требованиям Заказчика. План мероприятий по ОТ, ПБ и ООС должен быть согласован с Заказчиком и утвержден уполномоченными представителями Исполнителя (при необходимости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16.1.6 Обеспечить готовность работников Исполнителя перед началом проведения работ/оказанием услуг и надлежащий порядок прохождения </w:t>
      </w:r>
      <w:proofErr w:type="spellStart"/>
      <w:r w:rsidRPr="00390BAD">
        <w:rPr>
          <w:rFonts w:ascii="Arial" w:eastAsia="Times New Roman" w:hAnsi="Arial" w:cs="Arial"/>
          <w:color w:val="FF6A48"/>
          <w:sz w:val="21"/>
          <w:szCs w:val="21"/>
          <w:lang w:eastAsia="ru-RU"/>
        </w:rPr>
        <w:t>предсменного</w:t>
      </w:r>
      <w:proofErr w:type="spellEnd"/>
      <w:r w:rsidRPr="00390BAD">
        <w:rPr>
          <w:rFonts w:ascii="Arial" w:eastAsia="Times New Roman" w:hAnsi="Arial" w:cs="Arial"/>
          <w:color w:val="FF6A48"/>
          <w:sz w:val="21"/>
          <w:szCs w:val="21"/>
          <w:lang w:eastAsia="ru-RU"/>
        </w:rPr>
        <w:t>/</w:t>
      </w:r>
      <w:proofErr w:type="spellStart"/>
      <w:r w:rsidRPr="00390BAD">
        <w:rPr>
          <w:rFonts w:ascii="Arial" w:eastAsia="Times New Roman" w:hAnsi="Arial" w:cs="Arial"/>
          <w:color w:val="FF6A48"/>
          <w:sz w:val="21"/>
          <w:szCs w:val="21"/>
          <w:lang w:eastAsia="ru-RU"/>
        </w:rPr>
        <w:t>предрейсового</w:t>
      </w:r>
      <w:proofErr w:type="spellEnd"/>
      <w:r w:rsidRPr="00390BAD">
        <w:rPr>
          <w:rFonts w:ascii="Arial" w:eastAsia="Times New Roman" w:hAnsi="Arial" w:cs="Arial"/>
          <w:color w:val="FF6A48"/>
          <w:sz w:val="21"/>
          <w:szCs w:val="21"/>
          <w:lang w:eastAsia="ru-RU"/>
        </w:rPr>
        <w:t xml:space="preserve"> медицинского освидетельствования состояния здоровья в соответствии с законодательными требованиями РК;</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16.1.7 Сообщать Заказчику фамилию своего уполномоченного представителя и других работников Исполнителя, которые несут ответственность за исполнение требований ОТ, ПБ и ООС на участке проведения работ/оказания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16.1.8 Незамедлительно, не позднее 1 часа с момента обнаружения, представлять Заказчику сведения обо всех происшествиях, включая случаи с оказанием доврачебной и(или) квалифицированной медицинской помощи, нарушениях Политики в отношении алкоголя, наркотических средств, психотропных веществ и их аналогов;</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16.1.9 Организовывать расследование происшествий в соответствии с законодательными требованиями РК, а также внутренними требованиями Заказчика, Исполнителя и привлекаемых Субподрядчиков (при необходимости), а также представителей уполномоченных государственных органов, в случаях, предусмотренных законодательными требованиями РК. Отказ от участия в комиссии по расследованию не допускается;</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16.1.10 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случае привлечения Исполнителем Субподрядчика для выполнения работ/оказания услуг по настоящему Договору, Исполнитель обязан предоставить Заказчику информацию о соответствии Субподрядчика требованиям ОТ, ПБ и ООС, указанным в Договоре и получить от Заказчика письменное одобрение на привлечение Субподрядчика. При этом Заказчик оставляет за собой право независимого проведения проверки (аудита) оборудования, техники, транспорта, имущества и работников Субподрядчика для принятия решения о найме. После получения положительного решения о привлечении Субподрядчика Исполнитель обязан включить в заключаемые с ним договоры условия, предусмотренные настоящим разделом, и осуществлять контроль их исполнения. По требованию Заказчика Исполнитель обязан предоставить копии договоров, заключенных им с Субподрядчиками и, в случае наличия у Заказчика замечаний по тексту, обеспечить внесение в договор соответствующих изменений.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16.2 Исполнитель должен поддерживать в силе, все требуемые законодательными требованиями лицензии и разрешения, имеющих отношение к выполнению работ/оказанию услуг, своевременно получать и сохранять в полной силе и действии все административные разрешения, включая въездные визы, разрешение на работу для всех работников Исполнителя, агентов или обслуживающих работников Исполнителя, трудовая деятельность которых связана с выполнением работ/оказанием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16.3 Исполнитель должен обеспечить, чтобы все работники Исполнителя имели опыт и квалификацию в соответствующих профессиях, необходимую для качественного проведения работы/оказания услуг, соблюдали трудовую дисциплину и выполняли все установленные законодательные требования и требования Заказчика в области ОТ, ПБ и ООС, относящихся к работе/услуге или ее выполнению/оказанию. Исполнитель должен выполнять работы/оказывать услуги по самым высоким стандартам отрасли (индустрии), в которой он осуществляет свою деятельность. При необходимости, по требованию Заказчика Исполнителя обеспечивает за свой счет дополнительное обучение работников Исполнителя, которое может потребоваться для доступа на участок работ или проведение работ/оказание услуг (например, защитное и зимнее вождение для водителей).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16.4 Заказчик имеет право в любое время требовать от Исполнителя отстранения от работы без затрат для Заказчика, любого работника </w:t>
      </w:r>
      <w:proofErr w:type="gramStart"/>
      <w:r w:rsidRPr="00390BAD">
        <w:rPr>
          <w:rFonts w:ascii="Arial" w:eastAsia="Times New Roman" w:hAnsi="Arial" w:cs="Arial"/>
          <w:color w:val="FF6A48"/>
          <w:sz w:val="21"/>
          <w:szCs w:val="21"/>
          <w:lang w:eastAsia="ru-RU"/>
        </w:rPr>
        <w:t>Исполнителя ,</w:t>
      </w:r>
      <w:proofErr w:type="gramEnd"/>
      <w:r w:rsidRPr="00390BAD">
        <w:rPr>
          <w:rFonts w:ascii="Arial" w:eastAsia="Times New Roman" w:hAnsi="Arial" w:cs="Arial"/>
          <w:color w:val="FF6A48"/>
          <w:sz w:val="21"/>
          <w:szCs w:val="21"/>
          <w:lang w:eastAsia="ru-RU"/>
        </w:rPr>
        <w:t xml:space="preserve"> который, по мнению Заказчика, некомпетентен в выполнении своих обязанностей или обвиняется в поступках, нарушающих интересы Заказчика, или чье поведение причиняет ущерб для Заказчика, и Исполнитель будет обязан подчиниться, если это потребуется, незамедлительно осуществить приемлемую замену без дополнительных расходов для Заказчика.</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16.5 Исполнитель самостоятельно несет ответственность за допущенные им при выполнении работ/оказании услуг нарушения законодательных требований в области ОТ, ПБ и ООС, </w:t>
      </w:r>
      <w:r w:rsidRPr="00390BAD">
        <w:rPr>
          <w:rFonts w:ascii="Arial" w:eastAsia="Times New Roman" w:hAnsi="Arial" w:cs="Arial"/>
          <w:color w:val="FF6A48"/>
          <w:sz w:val="21"/>
          <w:szCs w:val="21"/>
          <w:lang w:eastAsia="ru-RU"/>
        </w:rPr>
        <w:lastRenderedPageBreak/>
        <w:t>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им убытки.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16.6 При наличии вины Исполнителя за происшествия с работниками Заказчика, произошедшие в процессе проведения работ/оказания услуг, Исполнитель обязуется возместить Заказчику причиненные убытки.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16.7 Заказчик не несет ответственности за происшествия, повлекшие ущерб для здоровья любого работника Исполнителя или Субподрядчика, привлеченного Исполнителем, в случае установленного расследованием факта нарушения ими требований ОТ, ПБ и ООС.</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16.8 Исполнитель обязуется защитить, компенсировать и предохранить Заказчика от и против любой и всей ответственности, ущерба, рекламации или затрат (включая судебные издержки и расходы) относительно ущерба здоровью и жизни работников Исполнителя и (или) Субподрядчиков, потери, повреждения, невозможности использования оборудования или собственности Исполнителя, чтобы не произошло и независимо от небрежности или пренебрежения обязанностями Заказчика, т.к. согласно этой подстатье, оборудованием или собственностью Исполнителя должно считаться все оборудование, находящееся в собственности, наемное или предоставляемое Исполнителем для проведения работ/оказания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16.9 Исполнитель обязуется защитить, компенсировать и предохранить Заказчика от и против любой ответственности или затрат, возникающих в связи с любым загрязнением окружающей среды, исходящим от работников Исполнителя, оборудования или собственности Исполнителя.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16.10 </w:t>
      </w:r>
      <w:proofErr w:type="gramStart"/>
      <w:r w:rsidRPr="00390BAD">
        <w:rPr>
          <w:rFonts w:ascii="Arial" w:eastAsia="Times New Roman" w:hAnsi="Arial" w:cs="Arial"/>
          <w:color w:val="FF6A48"/>
          <w:sz w:val="21"/>
          <w:szCs w:val="21"/>
          <w:lang w:eastAsia="ru-RU"/>
        </w:rPr>
        <w:t>В</w:t>
      </w:r>
      <w:proofErr w:type="gramEnd"/>
      <w:r w:rsidRPr="00390BAD">
        <w:rPr>
          <w:rFonts w:ascii="Arial" w:eastAsia="Times New Roman" w:hAnsi="Arial" w:cs="Arial"/>
          <w:color w:val="FF6A48"/>
          <w:sz w:val="21"/>
          <w:szCs w:val="21"/>
          <w:lang w:eastAsia="ru-RU"/>
        </w:rPr>
        <w:t xml:space="preserve"> течение четырнадцати (14) календарных дней со дня подписания настоящего Договора Исполнитель должен за свой счет обеспечить и в течение срока действия Договора поддерживать страховое обеспечение в соответствии с законодательными требованиями и предоставить заверенные копии страховых полисов Заказчику, которое включает, но не ограничивается:</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16.10.1 Страхование ответственности работодателя за причинение вреда жизни и здоровью работника при исполнении им трудовых (служебных) обязанностей;</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16.10.2 Страхование убытков в ходе профессиональной деятельности;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16.10.3 Страхование ответственности перед третьими лицами;</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16.10.4 Страхование ответственности владельцев транспортных средств, используемых при проведении работ/оказании услуг;</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16.10.5 Экологическое страхование;</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16.10.6 Любые другие виды страхования, необходимые в соответствии с законодательными требованиями РК.</w:t>
      </w:r>
    </w:p>
    <w:p w:rsidR="00390BAD" w:rsidRPr="00390BAD" w:rsidRDefault="00390BAD" w:rsidP="00390BAD">
      <w:pPr>
        <w:spacing w:after="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16.11 Заказчик вправе в любое время осуществлять контроль за соблюдением Исполнителем и (или) Субподрядчиками, привлекаемыми Исполнителем, положений настоящей статьи Договора. Обнаруженные в ходе проверки нарушения фиксируются в акте, подписываемом представителями Заказчика, Исполнителя и (или) Субподрядчиков, привлекаемых Исполнителем. В случае отказа Исполнителя и (или) Субподрядчиков, привлекаемых Исполнителем, от подписания такого акта, он оформляется Заказчиком в одностороннем порядке.</w:t>
      </w:r>
    </w:p>
    <w:p w:rsidR="00390BAD" w:rsidRPr="00390BAD" w:rsidRDefault="00390BAD" w:rsidP="00390BAD">
      <w:pPr>
        <w:spacing w:after="150" w:line="240" w:lineRule="auto"/>
        <w:jc w:val="both"/>
        <w:rPr>
          <w:rFonts w:ascii="Arial" w:eastAsia="Times New Roman" w:hAnsi="Arial" w:cs="Arial"/>
          <w:color w:val="FF6A48"/>
          <w:sz w:val="21"/>
          <w:szCs w:val="21"/>
          <w:lang w:eastAsia="ru-RU"/>
        </w:rPr>
      </w:pPr>
      <w:r w:rsidRPr="00390BAD">
        <w:rPr>
          <w:rFonts w:ascii="Arial" w:eastAsia="Times New Roman" w:hAnsi="Arial" w:cs="Arial"/>
          <w:color w:val="FF6A48"/>
          <w:sz w:val="21"/>
          <w:szCs w:val="21"/>
          <w:lang w:eastAsia="ru-RU"/>
        </w:rPr>
        <w:t xml:space="preserve">16.12 Несоблюдение Исполнителем требований настоящего раздела, а также неоднократное нарушение требований ОТ, ПБ и ООС, является существенным нарушением условий настоящего Договора, и дает Заказчику право расторгнуть настоящий Договор в одностороннем порядке без обязательств Заказчика по возмещению убытков </w:t>
      </w:r>
      <w:proofErr w:type="spellStart"/>
      <w:r w:rsidRPr="00390BAD">
        <w:rPr>
          <w:rFonts w:ascii="Arial" w:eastAsia="Times New Roman" w:hAnsi="Arial" w:cs="Arial"/>
          <w:color w:val="FF6A48"/>
          <w:sz w:val="21"/>
          <w:szCs w:val="21"/>
          <w:lang w:eastAsia="ru-RU"/>
        </w:rPr>
        <w:t>ИСполнителя</w:t>
      </w:r>
      <w:proofErr w:type="spellEnd"/>
      <w:r w:rsidRPr="00390BAD">
        <w:rPr>
          <w:rFonts w:ascii="Arial" w:eastAsia="Times New Roman" w:hAnsi="Arial" w:cs="Arial"/>
          <w:color w:val="FF6A48"/>
          <w:sz w:val="21"/>
          <w:szCs w:val="21"/>
          <w:lang w:eastAsia="ru-RU"/>
        </w:rPr>
        <w:t>, связанных с таким расторжением и (или) выставление предусмотренных Договором штрафных санкций.</w:t>
      </w:r>
    </w:p>
    <w:p w:rsidR="00390BAD" w:rsidRPr="00390BAD" w:rsidRDefault="00390BAD" w:rsidP="00390BAD">
      <w:pPr>
        <w:spacing w:after="0" w:line="240" w:lineRule="auto"/>
        <w:rPr>
          <w:rFonts w:ascii="Arial" w:eastAsia="Times New Roman" w:hAnsi="Arial" w:cs="Arial"/>
          <w:color w:val="2B2B2B"/>
          <w:sz w:val="21"/>
          <w:szCs w:val="21"/>
          <w:lang w:eastAsia="ru-RU"/>
        </w:rPr>
      </w:pPr>
      <w:r w:rsidRPr="00390BAD">
        <w:rPr>
          <w:rFonts w:ascii="Arial" w:eastAsia="Times New Roman" w:hAnsi="Arial" w:cs="Arial"/>
          <w:color w:val="2B2B2B"/>
          <w:sz w:val="21"/>
          <w:szCs w:val="21"/>
          <w:lang w:eastAsia="ru-RU"/>
        </w:rPr>
        <w:t>Добавить пункт в раздел 16</w:t>
      </w:r>
    </w:p>
    <w:p w:rsidR="00390BAD" w:rsidRPr="00390BAD" w:rsidRDefault="00390BAD" w:rsidP="00390BAD">
      <w:pPr>
        <w:spacing w:before="225" w:after="225" w:line="240" w:lineRule="auto"/>
        <w:outlineLvl w:val="2"/>
        <w:rPr>
          <w:rFonts w:ascii="inherit" w:eastAsia="Times New Roman" w:hAnsi="inherit" w:cs="Arial"/>
          <w:b/>
          <w:bCs/>
          <w:color w:val="2B2B2B"/>
          <w:sz w:val="24"/>
          <w:szCs w:val="24"/>
          <w:lang w:eastAsia="ru-RU"/>
        </w:rPr>
      </w:pPr>
      <w:r w:rsidRPr="00390BAD">
        <w:rPr>
          <w:rFonts w:ascii="inherit" w:eastAsia="Times New Roman" w:hAnsi="inherit" w:cs="Arial"/>
          <w:b/>
          <w:bCs/>
          <w:color w:val="2B2B2B"/>
          <w:sz w:val="24"/>
          <w:szCs w:val="24"/>
          <w:lang w:eastAsia="ru-RU"/>
        </w:rPr>
        <w:t>17. Места нахождения и банковские реквизиты Сторон</w:t>
      </w:r>
    </w:p>
    <w:p w:rsidR="00390BAD" w:rsidRPr="00390BAD" w:rsidRDefault="00390BAD" w:rsidP="00390BAD">
      <w:pPr>
        <w:spacing w:after="0" w:line="240" w:lineRule="auto"/>
        <w:jc w:val="both"/>
        <w:rPr>
          <w:rFonts w:ascii="Arial" w:eastAsia="Times New Roman" w:hAnsi="Arial" w:cs="Arial"/>
          <w:color w:val="2B2B2B"/>
          <w:sz w:val="21"/>
          <w:szCs w:val="21"/>
          <w:lang w:eastAsia="ru-RU"/>
        </w:rPr>
      </w:pPr>
      <w:r w:rsidRPr="00390BAD">
        <w:rPr>
          <w:rFonts w:ascii="Arial" w:eastAsia="Times New Roman" w:hAnsi="Arial" w:cs="Arial"/>
          <w:b/>
          <w:bCs/>
          <w:color w:val="0082FF"/>
          <w:sz w:val="21"/>
          <w:szCs w:val="21"/>
          <w:lang w:eastAsia="ru-RU"/>
        </w:rPr>
        <w:t>[Полное наименование Заказчика</w:t>
      </w:r>
      <w:proofErr w:type="gramStart"/>
      <w:r w:rsidRPr="00390BAD">
        <w:rPr>
          <w:rFonts w:ascii="Arial" w:eastAsia="Times New Roman" w:hAnsi="Arial" w:cs="Arial"/>
          <w:b/>
          <w:bCs/>
          <w:color w:val="0082FF"/>
          <w:sz w:val="21"/>
          <w:szCs w:val="21"/>
          <w:lang w:eastAsia="ru-RU"/>
        </w:rPr>
        <w:t>]</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w:t>
      </w:r>
      <w:proofErr w:type="gramEnd"/>
      <w:r w:rsidRPr="00390BAD">
        <w:rPr>
          <w:rFonts w:ascii="Arial" w:eastAsia="Times New Roman" w:hAnsi="Arial" w:cs="Arial"/>
          <w:b/>
          <w:bCs/>
          <w:color w:val="0082FF"/>
          <w:sz w:val="21"/>
          <w:szCs w:val="21"/>
          <w:lang w:eastAsia="ru-RU"/>
        </w:rPr>
        <w:t>Полный юридический адрес Заказчика]</w:t>
      </w:r>
      <w:r w:rsidRPr="00390BAD">
        <w:rPr>
          <w:rFonts w:ascii="Arial" w:eastAsia="Times New Roman" w:hAnsi="Arial" w:cs="Arial"/>
          <w:color w:val="2B2B2B"/>
          <w:sz w:val="21"/>
          <w:szCs w:val="21"/>
          <w:lang w:eastAsia="ru-RU"/>
        </w:rPr>
        <w:br/>
        <w:t>БИН </w:t>
      </w:r>
      <w:r w:rsidRPr="00390BAD">
        <w:rPr>
          <w:rFonts w:ascii="Arial" w:eastAsia="Times New Roman" w:hAnsi="Arial" w:cs="Arial"/>
          <w:b/>
          <w:bCs/>
          <w:color w:val="0082FF"/>
          <w:sz w:val="21"/>
          <w:szCs w:val="21"/>
          <w:lang w:eastAsia="ru-RU"/>
        </w:rPr>
        <w:t>[БИН Заказчика]</w:t>
      </w:r>
      <w:r w:rsidRPr="00390BAD">
        <w:rPr>
          <w:rFonts w:ascii="Arial" w:eastAsia="Times New Roman" w:hAnsi="Arial" w:cs="Arial"/>
          <w:color w:val="2B2B2B"/>
          <w:sz w:val="21"/>
          <w:szCs w:val="21"/>
          <w:lang w:eastAsia="ru-RU"/>
        </w:rPr>
        <w:br/>
        <w:t>БИК </w:t>
      </w:r>
      <w:r w:rsidRPr="00390BAD">
        <w:rPr>
          <w:rFonts w:ascii="Arial" w:eastAsia="Times New Roman" w:hAnsi="Arial" w:cs="Arial"/>
          <w:b/>
          <w:bCs/>
          <w:color w:val="0082FF"/>
          <w:sz w:val="21"/>
          <w:szCs w:val="21"/>
          <w:lang w:eastAsia="ru-RU"/>
        </w:rPr>
        <w:t>[БИК Заказчика]</w:t>
      </w:r>
      <w:r w:rsidRPr="00390BAD">
        <w:rPr>
          <w:rFonts w:ascii="Arial" w:eastAsia="Times New Roman" w:hAnsi="Arial" w:cs="Arial"/>
          <w:color w:val="2B2B2B"/>
          <w:sz w:val="21"/>
          <w:szCs w:val="21"/>
          <w:lang w:eastAsia="ru-RU"/>
        </w:rPr>
        <w:br/>
        <w:t>ИИК </w:t>
      </w:r>
      <w:r w:rsidRPr="00390BAD">
        <w:rPr>
          <w:rFonts w:ascii="Arial" w:eastAsia="Times New Roman" w:hAnsi="Arial" w:cs="Arial"/>
          <w:b/>
          <w:bCs/>
          <w:color w:val="0082FF"/>
          <w:sz w:val="21"/>
          <w:szCs w:val="21"/>
          <w:lang w:eastAsia="ru-RU"/>
        </w:rPr>
        <w:t>[ИИК Заказчика]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[Наименование банка заказчика]</w:t>
      </w:r>
      <w:r w:rsidRPr="00390BAD">
        <w:rPr>
          <w:rFonts w:ascii="Arial" w:eastAsia="Times New Roman" w:hAnsi="Arial" w:cs="Arial"/>
          <w:color w:val="2B2B2B"/>
          <w:sz w:val="21"/>
          <w:szCs w:val="21"/>
          <w:lang w:eastAsia="ru-RU"/>
        </w:rPr>
        <w:br/>
        <w:t>Тел.: </w:t>
      </w:r>
      <w:r w:rsidRPr="00390BAD">
        <w:rPr>
          <w:rFonts w:ascii="Arial" w:eastAsia="Times New Roman" w:hAnsi="Arial" w:cs="Arial"/>
          <w:b/>
          <w:bCs/>
          <w:color w:val="0082FF"/>
          <w:sz w:val="21"/>
          <w:szCs w:val="21"/>
          <w:lang w:eastAsia="ru-RU"/>
        </w:rPr>
        <w:t>[Телефон Заказчика]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[Должность руководителя заказчика]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[ФИО руководителя заказчика]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lastRenderedPageBreak/>
        <w:t>[Дополнительные реквизиты Заказчика]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[Должность и ФИО дополнительных утверждающих заказчика]</w:t>
      </w:r>
    </w:p>
    <w:p w:rsidR="00390BAD" w:rsidRPr="00390BAD" w:rsidRDefault="00390BAD" w:rsidP="00390BAD">
      <w:pPr>
        <w:spacing w:after="150" w:line="240" w:lineRule="auto"/>
        <w:jc w:val="both"/>
        <w:rPr>
          <w:rFonts w:ascii="Arial" w:eastAsia="Times New Roman" w:hAnsi="Arial" w:cs="Arial"/>
          <w:color w:val="2B2B2B"/>
          <w:sz w:val="21"/>
          <w:szCs w:val="21"/>
          <w:lang w:eastAsia="ru-RU"/>
        </w:rPr>
      </w:pPr>
      <w:r w:rsidRPr="00390BAD">
        <w:rPr>
          <w:rFonts w:ascii="Arial" w:eastAsia="Times New Roman" w:hAnsi="Arial" w:cs="Arial"/>
          <w:b/>
          <w:bCs/>
          <w:color w:val="0082FF"/>
          <w:sz w:val="21"/>
          <w:szCs w:val="21"/>
          <w:lang w:eastAsia="ru-RU"/>
        </w:rPr>
        <w:t>[Полное наименование поставщика]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[Наименование консорциума</w:t>
      </w:r>
      <w:proofErr w:type="gramStart"/>
      <w:r w:rsidRPr="00390BAD">
        <w:rPr>
          <w:rFonts w:ascii="Arial" w:eastAsia="Times New Roman" w:hAnsi="Arial" w:cs="Arial"/>
          <w:b/>
          <w:bCs/>
          <w:color w:val="0082FF"/>
          <w:sz w:val="21"/>
          <w:szCs w:val="21"/>
          <w:lang w:eastAsia="ru-RU"/>
        </w:rPr>
        <w:t>]</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w:t>
      </w:r>
      <w:proofErr w:type="spellStart"/>
      <w:proofErr w:type="gramEnd"/>
      <w:r w:rsidRPr="00390BAD">
        <w:rPr>
          <w:rFonts w:ascii="Arial" w:eastAsia="Times New Roman" w:hAnsi="Arial" w:cs="Arial"/>
          <w:b/>
          <w:bCs/>
          <w:color w:val="0082FF"/>
          <w:sz w:val="21"/>
          <w:szCs w:val="21"/>
          <w:lang w:eastAsia="ru-RU"/>
        </w:rPr>
        <w:t>Доп</w:t>
      </w:r>
      <w:proofErr w:type="spellEnd"/>
      <w:r w:rsidRPr="00390BAD">
        <w:rPr>
          <w:rFonts w:ascii="Arial" w:eastAsia="Times New Roman" w:hAnsi="Arial" w:cs="Arial"/>
          <w:b/>
          <w:bCs/>
          <w:color w:val="0082FF"/>
          <w:sz w:val="21"/>
          <w:szCs w:val="21"/>
          <w:lang w:eastAsia="ru-RU"/>
        </w:rPr>
        <w:t xml:space="preserve"> наименование поставщика]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[Полный юридический адрес поставщика]</w:t>
      </w:r>
      <w:r w:rsidRPr="00390BAD">
        <w:rPr>
          <w:rFonts w:ascii="Arial" w:eastAsia="Times New Roman" w:hAnsi="Arial" w:cs="Arial"/>
          <w:color w:val="2B2B2B"/>
          <w:sz w:val="21"/>
          <w:szCs w:val="21"/>
          <w:lang w:eastAsia="ru-RU"/>
        </w:rPr>
        <w:br/>
        <w:t>БИН </w:t>
      </w:r>
      <w:r w:rsidRPr="00390BAD">
        <w:rPr>
          <w:rFonts w:ascii="Arial" w:eastAsia="Times New Roman" w:hAnsi="Arial" w:cs="Arial"/>
          <w:b/>
          <w:bCs/>
          <w:color w:val="0082FF"/>
          <w:sz w:val="21"/>
          <w:szCs w:val="21"/>
          <w:lang w:eastAsia="ru-RU"/>
        </w:rPr>
        <w:t>[БИН поставщика]</w:t>
      </w:r>
      <w:r w:rsidRPr="00390BAD">
        <w:rPr>
          <w:rFonts w:ascii="Arial" w:eastAsia="Times New Roman" w:hAnsi="Arial" w:cs="Arial"/>
          <w:color w:val="2B2B2B"/>
          <w:sz w:val="21"/>
          <w:szCs w:val="21"/>
          <w:lang w:eastAsia="ru-RU"/>
        </w:rPr>
        <w:br/>
        <w:t>БИК </w:t>
      </w:r>
      <w:r w:rsidRPr="00390BAD">
        <w:rPr>
          <w:rFonts w:ascii="Arial" w:eastAsia="Times New Roman" w:hAnsi="Arial" w:cs="Arial"/>
          <w:b/>
          <w:bCs/>
          <w:color w:val="0082FF"/>
          <w:sz w:val="21"/>
          <w:szCs w:val="21"/>
          <w:lang w:eastAsia="ru-RU"/>
        </w:rPr>
        <w:t>[БИК поставщика]</w:t>
      </w:r>
      <w:r w:rsidRPr="00390BAD">
        <w:rPr>
          <w:rFonts w:ascii="Arial" w:eastAsia="Times New Roman" w:hAnsi="Arial" w:cs="Arial"/>
          <w:color w:val="2B2B2B"/>
          <w:sz w:val="21"/>
          <w:szCs w:val="21"/>
          <w:lang w:eastAsia="ru-RU"/>
        </w:rPr>
        <w:br/>
        <w:t>ИИК </w:t>
      </w:r>
      <w:r w:rsidRPr="00390BAD">
        <w:rPr>
          <w:rFonts w:ascii="Arial" w:eastAsia="Times New Roman" w:hAnsi="Arial" w:cs="Arial"/>
          <w:b/>
          <w:bCs/>
          <w:color w:val="0082FF"/>
          <w:sz w:val="21"/>
          <w:szCs w:val="21"/>
          <w:lang w:eastAsia="ru-RU"/>
        </w:rPr>
        <w:t>[ИИК поставщика]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[Наименование банка поставщика]</w:t>
      </w:r>
      <w:r w:rsidRPr="00390BAD">
        <w:rPr>
          <w:rFonts w:ascii="Arial" w:eastAsia="Times New Roman" w:hAnsi="Arial" w:cs="Arial"/>
          <w:color w:val="2B2B2B"/>
          <w:sz w:val="21"/>
          <w:szCs w:val="21"/>
          <w:lang w:eastAsia="ru-RU"/>
        </w:rPr>
        <w:br/>
        <w:t>Тел.: </w:t>
      </w:r>
      <w:r w:rsidRPr="00390BAD">
        <w:rPr>
          <w:rFonts w:ascii="Arial" w:eastAsia="Times New Roman" w:hAnsi="Arial" w:cs="Arial"/>
          <w:b/>
          <w:bCs/>
          <w:color w:val="0082FF"/>
          <w:sz w:val="21"/>
          <w:szCs w:val="21"/>
          <w:lang w:eastAsia="ru-RU"/>
        </w:rPr>
        <w:t>[Телефон поставщика]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[Должность руководителя поставщика]</w:t>
      </w:r>
      <w:r w:rsidRPr="00390BAD">
        <w:rPr>
          <w:rFonts w:ascii="Arial" w:eastAsia="Times New Roman" w:hAnsi="Arial" w:cs="Arial"/>
          <w:color w:val="2B2B2B"/>
          <w:sz w:val="21"/>
          <w:szCs w:val="21"/>
          <w:lang w:eastAsia="ru-RU"/>
        </w:rPr>
        <w:t> </w:t>
      </w:r>
      <w:r w:rsidRPr="00390BAD">
        <w:rPr>
          <w:rFonts w:ascii="Arial" w:eastAsia="Times New Roman" w:hAnsi="Arial" w:cs="Arial"/>
          <w:b/>
          <w:bCs/>
          <w:color w:val="0082FF"/>
          <w:sz w:val="21"/>
          <w:szCs w:val="21"/>
          <w:lang w:eastAsia="ru-RU"/>
        </w:rPr>
        <w:t>[ФИО руководителя поставщика]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[Дополнительные реквизиты Поставщика]</w:t>
      </w:r>
      <w:r w:rsidRPr="00390BAD">
        <w:rPr>
          <w:rFonts w:ascii="Arial" w:eastAsia="Times New Roman" w:hAnsi="Arial" w:cs="Arial"/>
          <w:color w:val="2B2B2B"/>
          <w:sz w:val="21"/>
          <w:szCs w:val="21"/>
          <w:lang w:eastAsia="ru-RU"/>
        </w:rPr>
        <w:br/>
      </w:r>
      <w:r w:rsidRPr="00390BAD">
        <w:rPr>
          <w:rFonts w:ascii="Arial" w:eastAsia="Times New Roman" w:hAnsi="Arial" w:cs="Arial"/>
          <w:b/>
          <w:bCs/>
          <w:color w:val="0082FF"/>
          <w:sz w:val="21"/>
          <w:szCs w:val="21"/>
          <w:lang w:eastAsia="ru-RU"/>
        </w:rPr>
        <w:t>[Должность и ФИО дополнительных утверждающих поставщика]</w:t>
      </w:r>
    </w:p>
    <w:p w:rsidR="00106BA3" w:rsidRDefault="00106BA3"/>
    <w:sectPr w:rsidR="00106B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7D"/>
    <w:rsid w:val="00106BA3"/>
    <w:rsid w:val="00390BAD"/>
    <w:rsid w:val="00AA6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03F408-9A08-4315-973E-15492731A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632388">
      <w:bodyDiv w:val="1"/>
      <w:marLeft w:val="0"/>
      <w:marRight w:val="0"/>
      <w:marTop w:val="0"/>
      <w:marBottom w:val="0"/>
      <w:divBdr>
        <w:top w:val="none" w:sz="0" w:space="0" w:color="auto"/>
        <w:left w:val="none" w:sz="0" w:space="0" w:color="auto"/>
        <w:bottom w:val="none" w:sz="0" w:space="0" w:color="auto"/>
        <w:right w:val="none" w:sz="0" w:space="0" w:color="auto"/>
      </w:divBdr>
      <w:divsChild>
        <w:div w:id="739135890">
          <w:marLeft w:val="0"/>
          <w:marRight w:val="0"/>
          <w:marTop w:val="0"/>
          <w:marBottom w:val="0"/>
          <w:divBdr>
            <w:top w:val="none" w:sz="0" w:space="0" w:color="auto"/>
            <w:left w:val="none" w:sz="0" w:space="0" w:color="auto"/>
            <w:bottom w:val="none" w:sz="0" w:space="0" w:color="auto"/>
            <w:right w:val="none" w:sz="0" w:space="0" w:color="auto"/>
          </w:divBdr>
          <w:divsChild>
            <w:div w:id="442848149">
              <w:marLeft w:val="0"/>
              <w:marRight w:val="0"/>
              <w:marTop w:val="0"/>
              <w:marBottom w:val="0"/>
              <w:divBdr>
                <w:top w:val="none" w:sz="0" w:space="0" w:color="auto"/>
                <w:left w:val="none" w:sz="0" w:space="0" w:color="auto"/>
                <w:bottom w:val="none" w:sz="0" w:space="0" w:color="auto"/>
                <w:right w:val="none" w:sz="0" w:space="0" w:color="auto"/>
              </w:divBdr>
              <w:divsChild>
                <w:div w:id="1675495932">
                  <w:marLeft w:val="0"/>
                  <w:marRight w:val="0"/>
                  <w:marTop w:val="0"/>
                  <w:marBottom w:val="150"/>
                  <w:divBdr>
                    <w:top w:val="none" w:sz="0" w:space="0" w:color="auto"/>
                    <w:left w:val="none" w:sz="0" w:space="0" w:color="auto"/>
                    <w:bottom w:val="none" w:sz="0" w:space="0" w:color="auto"/>
                    <w:right w:val="none" w:sz="0" w:space="0" w:color="auto"/>
                  </w:divBdr>
                  <w:divsChild>
                    <w:div w:id="34936482">
                      <w:marLeft w:val="0"/>
                      <w:marRight w:val="0"/>
                      <w:marTop w:val="0"/>
                      <w:marBottom w:val="0"/>
                      <w:divBdr>
                        <w:top w:val="none" w:sz="0" w:space="0" w:color="auto"/>
                        <w:left w:val="none" w:sz="0" w:space="0" w:color="auto"/>
                        <w:bottom w:val="none" w:sz="0" w:space="0" w:color="auto"/>
                        <w:right w:val="none" w:sz="0" w:space="0" w:color="auto"/>
                      </w:divBdr>
                      <w:divsChild>
                        <w:div w:id="9590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061050">
          <w:marLeft w:val="0"/>
          <w:marRight w:val="0"/>
          <w:marTop w:val="0"/>
          <w:marBottom w:val="0"/>
          <w:divBdr>
            <w:top w:val="none" w:sz="0" w:space="0" w:color="auto"/>
            <w:left w:val="none" w:sz="0" w:space="0" w:color="auto"/>
            <w:bottom w:val="none" w:sz="0" w:space="0" w:color="auto"/>
            <w:right w:val="none" w:sz="0" w:space="0" w:color="auto"/>
          </w:divBdr>
          <w:divsChild>
            <w:div w:id="2107262696">
              <w:marLeft w:val="0"/>
              <w:marRight w:val="0"/>
              <w:marTop w:val="0"/>
              <w:marBottom w:val="0"/>
              <w:divBdr>
                <w:top w:val="none" w:sz="0" w:space="0" w:color="auto"/>
                <w:left w:val="none" w:sz="0" w:space="0" w:color="auto"/>
                <w:bottom w:val="none" w:sz="0" w:space="0" w:color="auto"/>
                <w:right w:val="none" w:sz="0" w:space="0" w:color="auto"/>
              </w:divBdr>
              <w:divsChild>
                <w:div w:id="1766028393">
                  <w:marLeft w:val="0"/>
                  <w:marRight w:val="0"/>
                  <w:marTop w:val="0"/>
                  <w:marBottom w:val="150"/>
                  <w:divBdr>
                    <w:top w:val="none" w:sz="0" w:space="0" w:color="auto"/>
                    <w:left w:val="none" w:sz="0" w:space="0" w:color="auto"/>
                    <w:bottom w:val="none" w:sz="0" w:space="0" w:color="auto"/>
                    <w:right w:val="none" w:sz="0" w:space="0" w:color="auto"/>
                  </w:divBdr>
                  <w:divsChild>
                    <w:div w:id="49428593">
                      <w:marLeft w:val="0"/>
                      <w:marRight w:val="0"/>
                      <w:marTop w:val="0"/>
                      <w:marBottom w:val="0"/>
                      <w:divBdr>
                        <w:top w:val="none" w:sz="0" w:space="0" w:color="auto"/>
                        <w:left w:val="none" w:sz="0" w:space="0" w:color="auto"/>
                        <w:bottom w:val="none" w:sz="0" w:space="0" w:color="auto"/>
                        <w:right w:val="none" w:sz="0" w:space="0" w:color="auto"/>
                      </w:divBdr>
                      <w:divsChild>
                        <w:div w:id="202685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787207">
          <w:marLeft w:val="0"/>
          <w:marRight w:val="0"/>
          <w:marTop w:val="0"/>
          <w:marBottom w:val="0"/>
          <w:divBdr>
            <w:top w:val="none" w:sz="0" w:space="0" w:color="auto"/>
            <w:left w:val="none" w:sz="0" w:space="0" w:color="auto"/>
            <w:bottom w:val="none" w:sz="0" w:space="0" w:color="auto"/>
            <w:right w:val="none" w:sz="0" w:space="0" w:color="auto"/>
          </w:divBdr>
          <w:divsChild>
            <w:div w:id="370035770">
              <w:marLeft w:val="0"/>
              <w:marRight w:val="0"/>
              <w:marTop w:val="0"/>
              <w:marBottom w:val="0"/>
              <w:divBdr>
                <w:top w:val="none" w:sz="0" w:space="0" w:color="auto"/>
                <w:left w:val="none" w:sz="0" w:space="0" w:color="auto"/>
                <w:bottom w:val="none" w:sz="0" w:space="0" w:color="auto"/>
                <w:right w:val="none" w:sz="0" w:space="0" w:color="auto"/>
              </w:divBdr>
              <w:divsChild>
                <w:div w:id="1463377573">
                  <w:marLeft w:val="0"/>
                  <w:marRight w:val="0"/>
                  <w:marTop w:val="0"/>
                  <w:marBottom w:val="150"/>
                  <w:divBdr>
                    <w:top w:val="none" w:sz="0" w:space="0" w:color="auto"/>
                    <w:left w:val="none" w:sz="0" w:space="0" w:color="auto"/>
                    <w:bottom w:val="none" w:sz="0" w:space="0" w:color="auto"/>
                    <w:right w:val="none" w:sz="0" w:space="0" w:color="auto"/>
                  </w:divBdr>
                  <w:divsChild>
                    <w:div w:id="363941577">
                      <w:marLeft w:val="0"/>
                      <w:marRight w:val="0"/>
                      <w:marTop w:val="0"/>
                      <w:marBottom w:val="0"/>
                      <w:divBdr>
                        <w:top w:val="none" w:sz="0" w:space="0" w:color="auto"/>
                        <w:left w:val="none" w:sz="0" w:space="0" w:color="auto"/>
                        <w:bottom w:val="none" w:sz="0" w:space="0" w:color="auto"/>
                        <w:right w:val="none" w:sz="0" w:space="0" w:color="auto"/>
                      </w:divBdr>
                      <w:divsChild>
                        <w:div w:id="1236815805">
                          <w:marLeft w:val="0"/>
                          <w:marRight w:val="0"/>
                          <w:marTop w:val="0"/>
                          <w:marBottom w:val="0"/>
                          <w:divBdr>
                            <w:top w:val="none" w:sz="0" w:space="0" w:color="auto"/>
                            <w:left w:val="none" w:sz="0" w:space="0" w:color="auto"/>
                            <w:bottom w:val="none" w:sz="0" w:space="0" w:color="auto"/>
                            <w:right w:val="none" w:sz="0" w:space="0" w:color="auto"/>
                          </w:divBdr>
                        </w:div>
                      </w:divsChild>
                    </w:div>
                    <w:div w:id="405610164">
                      <w:marLeft w:val="0"/>
                      <w:marRight w:val="0"/>
                      <w:marTop w:val="0"/>
                      <w:marBottom w:val="0"/>
                      <w:divBdr>
                        <w:top w:val="none" w:sz="0" w:space="0" w:color="auto"/>
                        <w:left w:val="none" w:sz="0" w:space="0" w:color="auto"/>
                        <w:bottom w:val="none" w:sz="0" w:space="0" w:color="auto"/>
                        <w:right w:val="none" w:sz="0" w:space="0" w:color="auto"/>
                      </w:divBdr>
                      <w:divsChild>
                        <w:div w:id="83773025">
                          <w:marLeft w:val="0"/>
                          <w:marRight w:val="0"/>
                          <w:marTop w:val="0"/>
                          <w:marBottom w:val="0"/>
                          <w:divBdr>
                            <w:top w:val="none" w:sz="0" w:space="0" w:color="auto"/>
                            <w:left w:val="none" w:sz="0" w:space="0" w:color="auto"/>
                            <w:bottom w:val="none" w:sz="0" w:space="0" w:color="auto"/>
                            <w:right w:val="none" w:sz="0" w:space="0" w:color="auto"/>
                          </w:divBdr>
                        </w:div>
                      </w:divsChild>
                    </w:div>
                    <w:div w:id="1224486347">
                      <w:marLeft w:val="0"/>
                      <w:marRight w:val="0"/>
                      <w:marTop w:val="0"/>
                      <w:marBottom w:val="0"/>
                      <w:divBdr>
                        <w:top w:val="none" w:sz="0" w:space="0" w:color="auto"/>
                        <w:left w:val="none" w:sz="0" w:space="0" w:color="auto"/>
                        <w:bottom w:val="none" w:sz="0" w:space="0" w:color="auto"/>
                        <w:right w:val="none" w:sz="0" w:space="0" w:color="auto"/>
                      </w:divBdr>
                      <w:divsChild>
                        <w:div w:id="2095583782">
                          <w:marLeft w:val="0"/>
                          <w:marRight w:val="0"/>
                          <w:marTop w:val="0"/>
                          <w:marBottom w:val="0"/>
                          <w:divBdr>
                            <w:top w:val="none" w:sz="0" w:space="0" w:color="auto"/>
                            <w:left w:val="none" w:sz="0" w:space="0" w:color="auto"/>
                            <w:bottom w:val="none" w:sz="0" w:space="0" w:color="auto"/>
                            <w:right w:val="none" w:sz="0" w:space="0" w:color="auto"/>
                          </w:divBdr>
                        </w:div>
                      </w:divsChild>
                    </w:div>
                    <w:div w:id="1461538508">
                      <w:marLeft w:val="0"/>
                      <w:marRight w:val="0"/>
                      <w:marTop w:val="0"/>
                      <w:marBottom w:val="0"/>
                      <w:divBdr>
                        <w:top w:val="none" w:sz="0" w:space="0" w:color="auto"/>
                        <w:left w:val="none" w:sz="0" w:space="0" w:color="auto"/>
                        <w:bottom w:val="none" w:sz="0" w:space="0" w:color="auto"/>
                        <w:right w:val="none" w:sz="0" w:space="0" w:color="auto"/>
                      </w:divBdr>
                      <w:divsChild>
                        <w:div w:id="2032799700">
                          <w:marLeft w:val="0"/>
                          <w:marRight w:val="0"/>
                          <w:marTop w:val="0"/>
                          <w:marBottom w:val="0"/>
                          <w:divBdr>
                            <w:top w:val="none" w:sz="0" w:space="0" w:color="auto"/>
                            <w:left w:val="none" w:sz="0" w:space="0" w:color="auto"/>
                            <w:bottom w:val="none" w:sz="0" w:space="0" w:color="auto"/>
                            <w:right w:val="none" w:sz="0" w:space="0" w:color="auto"/>
                          </w:divBdr>
                          <w:divsChild>
                            <w:div w:id="1803844873">
                              <w:marLeft w:val="0"/>
                              <w:marRight w:val="0"/>
                              <w:marTop w:val="0"/>
                              <w:marBottom w:val="0"/>
                              <w:divBdr>
                                <w:top w:val="none" w:sz="0" w:space="0" w:color="auto"/>
                                <w:left w:val="none" w:sz="0" w:space="0" w:color="auto"/>
                                <w:bottom w:val="none" w:sz="0" w:space="0" w:color="auto"/>
                                <w:right w:val="none" w:sz="0" w:space="0" w:color="auto"/>
                              </w:divBdr>
                              <w:divsChild>
                                <w:div w:id="1538930091">
                                  <w:marLeft w:val="0"/>
                                  <w:marRight w:val="0"/>
                                  <w:marTop w:val="0"/>
                                  <w:marBottom w:val="150"/>
                                  <w:divBdr>
                                    <w:top w:val="none" w:sz="0" w:space="0" w:color="auto"/>
                                    <w:left w:val="none" w:sz="0" w:space="0" w:color="auto"/>
                                    <w:bottom w:val="none" w:sz="0" w:space="0" w:color="auto"/>
                                    <w:right w:val="none" w:sz="0" w:space="0" w:color="auto"/>
                                  </w:divBdr>
                                  <w:divsChild>
                                    <w:div w:id="844856668">
                                      <w:marLeft w:val="0"/>
                                      <w:marRight w:val="0"/>
                                      <w:marTop w:val="0"/>
                                      <w:marBottom w:val="0"/>
                                      <w:divBdr>
                                        <w:top w:val="none" w:sz="0" w:space="0" w:color="auto"/>
                                        <w:left w:val="none" w:sz="0" w:space="0" w:color="auto"/>
                                        <w:bottom w:val="none" w:sz="0" w:space="0" w:color="auto"/>
                                        <w:right w:val="none" w:sz="0" w:space="0" w:color="auto"/>
                                      </w:divBdr>
                                      <w:divsChild>
                                        <w:div w:id="1747997973">
                                          <w:marLeft w:val="0"/>
                                          <w:marRight w:val="0"/>
                                          <w:marTop w:val="0"/>
                                          <w:marBottom w:val="0"/>
                                          <w:divBdr>
                                            <w:top w:val="none" w:sz="0" w:space="0" w:color="auto"/>
                                            <w:left w:val="none" w:sz="0" w:space="0" w:color="auto"/>
                                            <w:bottom w:val="none" w:sz="0" w:space="0" w:color="auto"/>
                                            <w:right w:val="none" w:sz="0" w:space="0" w:color="auto"/>
                                          </w:divBdr>
                                          <w:divsChild>
                                            <w:div w:id="1124620297">
                                              <w:marLeft w:val="0"/>
                                              <w:marRight w:val="0"/>
                                              <w:marTop w:val="0"/>
                                              <w:marBottom w:val="0"/>
                                              <w:divBdr>
                                                <w:top w:val="none" w:sz="0" w:space="0" w:color="auto"/>
                                                <w:left w:val="none" w:sz="0" w:space="0" w:color="auto"/>
                                                <w:bottom w:val="none" w:sz="0" w:space="0" w:color="auto"/>
                                                <w:right w:val="none" w:sz="0" w:space="0" w:color="auto"/>
                                              </w:divBdr>
                                              <w:divsChild>
                                                <w:div w:id="842089055">
                                                  <w:marLeft w:val="0"/>
                                                  <w:marRight w:val="0"/>
                                                  <w:marTop w:val="0"/>
                                                  <w:marBottom w:val="150"/>
                                                  <w:divBdr>
                                                    <w:top w:val="none" w:sz="0" w:space="0" w:color="auto"/>
                                                    <w:left w:val="none" w:sz="0" w:space="0" w:color="auto"/>
                                                    <w:bottom w:val="none" w:sz="0" w:space="0" w:color="auto"/>
                                                    <w:right w:val="none" w:sz="0" w:space="0" w:color="auto"/>
                                                  </w:divBdr>
                                                  <w:divsChild>
                                                    <w:div w:id="1384014452">
                                                      <w:marLeft w:val="0"/>
                                                      <w:marRight w:val="0"/>
                                                      <w:marTop w:val="0"/>
                                                      <w:marBottom w:val="0"/>
                                                      <w:divBdr>
                                                        <w:top w:val="none" w:sz="0" w:space="0" w:color="auto"/>
                                                        <w:left w:val="none" w:sz="0" w:space="0" w:color="auto"/>
                                                        <w:bottom w:val="none" w:sz="0" w:space="0" w:color="auto"/>
                                                        <w:right w:val="none" w:sz="0" w:space="0" w:color="auto"/>
                                                      </w:divBdr>
                                                      <w:divsChild>
                                                        <w:div w:id="1194539237">
                                                          <w:marLeft w:val="0"/>
                                                          <w:marRight w:val="0"/>
                                                          <w:marTop w:val="0"/>
                                                          <w:marBottom w:val="0"/>
                                                          <w:divBdr>
                                                            <w:top w:val="none" w:sz="0" w:space="0" w:color="auto"/>
                                                            <w:left w:val="none" w:sz="0" w:space="0" w:color="auto"/>
                                                            <w:bottom w:val="none" w:sz="0" w:space="0" w:color="auto"/>
                                                            <w:right w:val="none" w:sz="0" w:space="0" w:color="auto"/>
                                                          </w:divBdr>
                                                        </w:div>
                                                      </w:divsChild>
                                                    </w:div>
                                                    <w:div w:id="1507868951">
                                                      <w:marLeft w:val="0"/>
                                                      <w:marRight w:val="0"/>
                                                      <w:marTop w:val="0"/>
                                                      <w:marBottom w:val="0"/>
                                                      <w:divBdr>
                                                        <w:top w:val="none" w:sz="0" w:space="0" w:color="auto"/>
                                                        <w:left w:val="none" w:sz="0" w:space="0" w:color="auto"/>
                                                        <w:bottom w:val="none" w:sz="0" w:space="0" w:color="auto"/>
                                                        <w:right w:val="none" w:sz="0" w:space="0" w:color="auto"/>
                                                      </w:divBdr>
                                                      <w:divsChild>
                                                        <w:div w:id="349794918">
                                                          <w:marLeft w:val="0"/>
                                                          <w:marRight w:val="0"/>
                                                          <w:marTop w:val="0"/>
                                                          <w:marBottom w:val="0"/>
                                                          <w:divBdr>
                                                            <w:top w:val="none" w:sz="0" w:space="0" w:color="auto"/>
                                                            <w:left w:val="none" w:sz="0" w:space="0" w:color="auto"/>
                                                            <w:bottom w:val="none" w:sz="0" w:space="0" w:color="auto"/>
                                                            <w:right w:val="none" w:sz="0" w:space="0" w:color="auto"/>
                                                          </w:divBdr>
                                                        </w:div>
                                                      </w:divsChild>
                                                    </w:div>
                                                    <w:div w:id="955450823">
                                                      <w:marLeft w:val="0"/>
                                                      <w:marRight w:val="0"/>
                                                      <w:marTop w:val="0"/>
                                                      <w:marBottom w:val="0"/>
                                                      <w:divBdr>
                                                        <w:top w:val="none" w:sz="0" w:space="0" w:color="auto"/>
                                                        <w:left w:val="none" w:sz="0" w:space="0" w:color="auto"/>
                                                        <w:bottom w:val="none" w:sz="0" w:space="0" w:color="auto"/>
                                                        <w:right w:val="none" w:sz="0" w:space="0" w:color="auto"/>
                                                      </w:divBdr>
                                                      <w:divsChild>
                                                        <w:div w:id="59883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8407025">
                                      <w:marLeft w:val="0"/>
                                      <w:marRight w:val="0"/>
                                      <w:marTop w:val="0"/>
                                      <w:marBottom w:val="0"/>
                                      <w:divBdr>
                                        <w:top w:val="none" w:sz="0" w:space="0" w:color="auto"/>
                                        <w:left w:val="none" w:sz="0" w:space="0" w:color="auto"/>
                                        <w:bottom w:val="none" w:sz="0" w:space="0" w:color="auto"/>
                                        <w:right w:val="none" w:sz="0" w:space="0" w:color="auto"/>
                                      </w:divBdr>
                                      <w:divsChild>
                                        <w:div w:id="1787386411">
                                          <w:marLeft w:val="0"/>
                                          <w:marRight w:val="0"/>
                                          <w:marTop w:val="0"/>
                                          <w:marBottom w:val="0"/>
                                          <w:divBdr>
                                            <w:top w:val="none" w:sz="0" w:space="0" w:color="auto"/>
                                            <w:left w:val="none" w:sz="0" w:space="0" w:color="auto"/>
                                            <w:bottom w:val="none" w:sz="0" w:space="0" w:color="auto"/>
                                            <w:right w:val="none" w:sz="0" w:space="0" w:color="auto"/>
                                          </w:divBdr>
                                        </w:div>
                                      </w:divsChild>
                                    </w:div>
                                    <w:div w:id="1016420326">
                                      <w:marLeft w:val="0"/>
                                      <w:marRight w:val="0"/>
                                      <w:marTop w:val="0"/>
                                      <w:marBottom w:val="0"/>
                                      <w:divBdr>
                                        <w:top w:val="none" w:sz="0" w:space="0" w:color="auto"/>
                                        <w:left w:val="none" w:sz="0" w:space="0" w:color="auto"/>
                                        <w:bottom w:val="none" w:sz="0" w:space="0" w:color="auto"/>
                                        <w:right w:val="none" w:sz="0" w:space="0" w:color="auto"/>
                                      </w:divBdr>
                                      <w:divsChild>
                                        <w:div w:id="1587686308">
                                          <w:marLeft w:val="0"/>
                                          <w:marRight w:val="0"/>
                                          <w:marTop w:val="0"/>
                                          <w:marBottom w:val="0"/>
                                          <w:divBdr>
                                            <w:top w:val="none" w:sz="0" w:space="0" w:color="auto"/>
                                            <w:left w:val="none" w:sz="0" w:space="0" w:color="auto"/>
                                            <w:bottom w:val="none" w:sz="0" w:space="0" w:color="auto"/>
                                            <w:right w:val="none" w:sz="0" w:space="0" w:color="auto"/>
                                          </w:divBdr>
                                        </w:div>
                                      </w:divsChild>
                                    </w:div>
                                    <w:div w:id="1739595016">
                                      <w:marLeft w:val="0"/>
                                      <w:marRight w:val="0"/>
                                      <w:marTop w:val="0"/>
                                      <w:marBottom w:val="0"/>
                                      <w:divBdr>
                                        <w:top w:val="none" w:sz="0" w:space="0" w:color="auto"/>
                                        <w:left w:val="none" w:sz="0" w:space="0" w:color="auto"/>
                                        <w:bottom w:val="none" w:sz="0" w:space="0" w:color="auto"/>
                                        <w:right w:val="none" w:sz="0" w:space="0" w:color="auto"/>
                                      </w:divBdr>
                                      <w:divsChild>
                                        <w:div w:id="5651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521141">
                      <w:marLeft w:val="0"/>
                      <w:marRight w:val="0"/>
                      <w:marTop w:val="0"/>
                      <w:marBottom w:val="0"/>
                      <w:divBdr>
                        <w:top w:val="none" w:sz="0" w:space="0" w:color="auto"/>
                        <w:left w:val="none" w:sz="0" w:space="0" w:color="auto"/>
                        <w:bottom w:val="none" w:sz="0" w:space="0" w:color="auto"/>
                        <w:right w:val="none" w:sz="0" w:space="0" w:color="auto"/>
                      </w:divBdr>
                      <w:divsChild>
                        <w:div w:id="2000496054">
                          <w:marLeft w:val="0"/>
                          <w:marRight w:val="0"/>
                          <w:marTop w:val="0"/>
                          <w:marBottom w:val="0"/>
                          <w:divBdr>
                            <w:top w:val="none" w:sz="0" w:space="0" w:color="auto"/>
                            <w:left w:val="none" w:sz="0" w:space="0" w:color="auto"/>
                            <w:bottom w:val="none" w:sz="0" w:space="0" w:color="auto"/>
                            <w:right w:val="none" w:sz="0" w:space="0" w:color="auto"/>
                          </w:divBdr>
                          <w:divsChild>
                            <w:div w:id="1763985663">
                              <w:marLeft w:val="0"/>
                              <w:marRight w:val="0"/>
                              <w:marTop w:val="0"/>
                              <w:marBottom w:val="0"/>
                              <w:divBdr>
                                <w:top w:val="none" w:sz="0" w:space="0" w:color="auto"/>
                                <w:left w:val="none" w:sz="0" w:space="0" w:color="auto"/>
                                <w:bottom w:val="none" w:sz="0" w:space="0" w:color="auto"/>
                                <w:right w:val="none" w:sz="0" w:space="0" w:color="auto"/>
                              </w:divBdr>
                              <w:divsChild>
                                <w:div w:id="1245337379">
                                  <w:marLeft w:val="0"/>
                                  <w:marRight w:val="0"/>
                                  <w:marTop w:val="0"/>
                                  <w:marBottom w:val="150"/>
                                  <w:divBdr>
                                    <w:top w:val="none" w:sz="0" w:space="0" w:color="auto"/>
                                    <w:left w:val="none" w:sz="0" w:space="0" w:color="auto"/>
                                    <w:bottom w:val="none" w:sz="0" w:space="0" w:color="auto"/>
                                    <w:right w:val="none" w:sz="0" w:space="0" w:color="auto"/>
                                  </w:divBdr>
                                  <w:divsChild>
                                    <w:div w:id="619066647">
                                      <w:marLeft w:val="0"/>
                                      <w:marRight w:val="0"/>
                                      <w:marTop w:val="0"/>
                                      <w:marBottom w:val="0"/>
                                      <w:divBdr>
                                        <w:top w:val="none" w:sz="0" w:space="0" w:color="auto"/>
                                        <w:left w:val="none" w:sz="0" w:space="0" w:color="auto"/>
                                        <w:bottom w:val="none" w:sz="0" w:space="0" w:color="auto"/>
                                        <w:right w:val="none" w:sz="0" w:space="0" w:color="auto"/>
                                      </w:divBdr>
                                      <w:divsChild>
                                        <w:div w:id="273634397">
                                          <w:marLeft w:val="0"/>
                                          <w:marRight w:val="0"/>
                                          <w:marTop w:val="0"/>
                                          <w:marBottom w:val="0"/>
                                          <w:divBdr>
                                            <w:top w:val="none" w:sz="0" w:space="0" w:color="auto"/>
                                            <w:left w:val="none" w:sz="0" w:space="0" w:color="auto"/>
                                            <w:bottom w:val="none" w:sz="0" w:space="0" w:color="auto"/>
                                            <w:right w:val="none" w:sz="0" w:space="0" w:color="auto"/>
                                          </w:divBdr>
                                        </w:div>
                                      </w:divsChild>
                                    </w:div>
                                    <w:div w:id="312375208">
                                      <w:marLeft w:val="0"/>
                                      <w:marRight w:val="0"/>
                                      <w:marTop w:val="0"/>
                                      <w:marBottom w:val="0"/>
                                      <w:divBdr>
                                        <w:top w:val="none" w:sz="0" w:space="0" w:color="auto"/>
                                        <w:left w:val="none" w:sz="0" w:space="0" w:color="auto"/>
                                        <w:bottom w:val="none" w:sz="0" w:space="0" w:color="auto"/>
                                        <w:right w:val="none" w:sz="0" w:space="0" w:color="auto"/>
                                      </w:divBdr>
                                      <w:divsChild>
                                        <w:div w:id="1180044619">
                                          <w:marLeft w:val="0"/>
                                          <w:marRight w:val="0"/>
                                          <w:marTop w:val="0"/>
                                          <w:marBottom w:val="0"/>
                                          <w:divBdr>
                                            <w:top w:val="none" w:sz="0" w:space="0" w:color="auto"/>
                                            <w:left w:val="none" w:sz="0" w:space="0" w:color="auto"/>
                                            <w:bottom w:val="none" w:sz="0" w:space="0" w:color="auto"/>
                                            <w:right w:val="none" w:sz="0" w:space="0" w:color="auto"/>
                                          </w:divBdr>
                                        </w:div>
                                      </w:divsChild>
                                    </w:div>
                                    <w:div w:id="538862607">
                                      <w:marLeft w:val="0"/>
                                      <w:marRight w:val="0"/>
                                      <w:marTop w:val="0"/>
                                      <w:marBottom w:val="0"/>
                                      <w:divBdr>
                                        <w:top w:val="none" w:sz="0" w:space="0" w:color="auto"/>
                                        <w:left w:val="none" w:sz="0" w:space="0" w:color="auto"/>
                                        <w:bottom w:val="none" w:sz="0" w:space="0" w:color="auto"/>
                                        <w:right w:val="none" w:sz="0" w:space="0" w:color="auto"/>
                                      </w:divBdr>
                                      <w:divsChild>
                                        <w:div w:id="246380660">
                                          <w:marLeft w:val="0"/>
                                          <w:marRight w:val="0"/>
                                          <w:marTop w:val="0"/>
                                          <w:marBottom w:val="0"/>
                                          <w:divBdr>
                                            <w:top w:val="none" w:sz="0" w:space="0" w:color="auto"/>
                                            <w:left w:val="none" w:sz="0" w:space="0" w:color="auto"/>
                                            <w:bottom w:val="none" w:sz="0" w:space="0" w:color="auto"/>
                                            <w:right w:val="none" w:sz="0" w:space="0" w:color="auto"/>
                                          </w:divBdr>
                                        </w:div>
                                      </w:divsChild>
                                    </w:div>
                                    <w:div w:id="823014015">
                                      <w:marLeft w:val="0"/>
                                      <w:marRight w:val="0"/>
                                      <w:marTop w:val="0"/>
                                      <w:marBottom w:val="0"/>
                                      <w:divBdr>
                                        <w:top w:val="none" w:sz="0" w:space="0" w:color="auto"/>
                                        <w:left w:val="none" w:sz="0" w:space="0" w:color="auto"/>
                                        <w:bottom w:val="none" w:sz="0" w:space="0" w:color="auto"/>
                                        <w:right w:val="none" w:sz="0" w:space="0" w:color="auto"/>
                                      </w:divBdr>
                                      <w:divsChild>
                                        <w:div w:id="125312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009335">
                      <w:marLeft w:val="0"/>
                      <w:marRight w:val="0"/>
                      <w:marTop w:val="0"/>
                      <w:marBottom w:val="0"/>
                      <w:divBdr>
                        <w:top w:val="none" w:sz="0" w:space="0" w:color="auto"/>
                        <w:left w:val="none" w:sz="0" w:space="0" w:color="auto"/>
                        <w:bottom w:val="none" w:sz="0" w:space="0" w:color="auto"/>
                        <w:right w:val="none" w:sz="0" w:space="0" w:color="auto"/>
                      </w:divBdr>
                      <w:divsChild>
                        <w:div w:id="1914124131">
                          <w:marLeft w:val="0"/>
                          <w:marRight w:val="0"/>
                          <w:marTop w:val="0"/>
                          <w:marBottom w:val="0"/>
                          <w:divBdr>
                            <w:top w:val="none" w:sz="0" w:space="0" w:color="auto"/>
                            <w:left w:val="none" w:sz="0" w:space="0" w:color="auto"/>
                            <w:bottom w:val="none" w:sz="0" w:space="0" w:color="auto"/>
                            <w:right w:val="none" w:sz="0" w:space="0" w:color="auto"/>
                          </w:divBdr>
                        </w:div>
                      </w:divsChild>
                    </w:div>
                    <w:div w:id="1998415847">
                      <w:marLeft w:val="0"/>
                      <w:marRight w:val="0"/>
                      <w:marTop w:val="0"/>
                      <w:marBottom w:val="0"/>
                      <w:divBdr>
                        <w:top w:val="none" w:sz="0" w:space="0" w:color="auto"/>
                        <w:left w:val="none" w:sz="0" w:space="0" w:color="auto"/>
                        <w:bottom w:val="none" w:sz="0" w:space="0" w:color="auto"/>
                        <w:right w:val="none" w:sz="0" w:space="0" w:color="auto"/>
                      </w:divBdr>
                      <w:divsChild>
                        <w:div w:id="2026714342">
                          <w:marLeft w:val="0"/>
                          <w:marRight w:val="0"/>
                          <w:marTop w:val="0"/>
                          <w:marBottom w:val="0"/>
                          <w:divBdr>
                            <w:top w:val="none" w:sz="0" w:space="0" w:color="auto"/>
                            <w:left w:val="none" w:sz="0" w:space="0" w:color="auto"/>
                            <w:bottom w:val="none" w:sz="0" w:space="0" w:color="auto"/>
                            <w:right w:val="none" w:sz="0" w:space="0" w:color="auto"/>
                          </w:divBdr>
                        </w:div>
                      </w:divsChild>
                    </w:div>
                    <w:div w:id="1323581858">
                      <w:marLeft w:val="0"/>
                      <w:marRight w:val="0"/>
                      <w:marTop w:val="0"/>
                      <w:marBottom w:val="0"/>
                      <w:divBdr>
                        <w:top w:val="none" w:sz="0" w:space="0" w:color="auto"/>
                        <w:left w:val="none" w:sz="0" w:space="0" w:color="auto"/>
                        <w:bottom w:val="none" w:sz="0" w:space="0" w:color="auto"/>
                        <w:right w:val="none" w:sz="0" w:space="0" w:color="auto"/>
                      </w:divBdr>
                      <w:divsChild>
                        <w:div w:id="703021596">
                          <w:marLeft w:val="0"/>
                          <w:marRight w:val="0"/>
                          <w:marTop w:val="0"/>
                          <w:marBottom w:val="0"/>
                          <w:divBdr>
                            <w:top w:val="none" w:sz="0" w:space="0" w:color="auto"/>
                            <w:left w:val="none" w:sz="0" w:space="0" w:color="auto"/>
                            <w:bottom w:val="none" w:sz="0" w:space="0" w:color="auto"/>
                            <w:right w:val="none" w:sz="0" w:space="0" w:color="auto"/>
                          </w:divBdr>
                        </w:div>
                      </w:divsChild>
                    </w:div>
                    <w:div w:id="369916135">
                      <w:marLeft w:val="0"/>
                      <w:marRight w:val="0"/>
                      <w:marTop w:val="0"/>
                      <w:marBottom w:val="0"/>
                      <w:divBdr>
                        <w:top w:val="none" w:sz="0" w:space="0" w:color="auto"/>
                        <w:left w:val="none" w:sz="0" w:space="0" w:color="auto"/>
                        <w:bottom w:val="none" w:sz="0" w:space="0" w:color="auto"/>
                        <w:right w:val="none" w:sz="0" w:space="0" w:color="auto"/>
                      </w:divBdr>
                      <w:divsChild>
                        <w:div w:id="1830093251">
                          <w:marLeft w:val="0"/>
                          <w:marRight w:val="0"/>
                          <w:marTop w:val="0"/>
                          <w:marBottom w:val="0"/>
                          <w:divBdr>
                            <w:top w:val="none" w:sz="0" w:space="0" w:color="auto"/>
                            <w:left w:val="none" w:sz="0" w:space="0" w:color="auto"/>
                            <w:bottom w:val="none" w:sz="0" w:space="0" w:color="auto"/>
                            <w:right w:val="none" w:sz="0" w:space="0" w:color="auto"/>
                          </w:divBdr>
                        </w:div>
                      </w:divsChild>
                    </w:div>
                    <w:div w:id="1447116241">
                      <w:marLeft w:val="0"/>
                      <w:marRight w:val="0"/>
                      <w:marTop w:val="0"/>
                      <w:marBottom w:val="0"/>
                      <w:divBdr>
                        <w:top w:val="none" w:sz="0" w:space="0" w:color="auto"/>
                        <w:left w:val="none" w:sz="0" w:space="0" w:color="auto"/>
                        <w:bottom w:val="none" w:sz="0" w:space="0" w:color="auto"/>
                        <w:right w:val="none" w:sz="0" w:space="0" w:color="auto"/>
                      </w:divBdr>
                      <w:divsChild>
                        <w:div w:id="1857574069">
                          <w:marLeft w:val="0"/>
                          <w:marRight w:val="0"/>
                          <w:marTop w:val="0"/>
                          <w:marBottom w:val="0"/>
                          <w:divBdr>
                            <w:top w:val="none" w:sz="0" w:space="0" w:color="auto"/>
                            <w:left w:val="none" w:sz="0" w:space="0" w:color="auto"/>
                            <w:bottom w:val="none" w:sz="0" w:space="0" w:color="auto"/>
                            <w:right w:val="none" w:sz="0" w:space="0" w:color="auto"/>
                          </w:divBdr>
                        </w:div>
                      </w:divsChild>
                    </w:div>
                    <w:div w:id="1349718572">
                      <w:marLeft w:val="0"/>
                      <w:marRight w:val="0"/>
                      <w:marTop w:val="0"/>
                      <w:marBottom w:val="0"/>
                      <w:divBdr>
                        <w:top w:val="none" w:sz="0" w:space="0" w:color="auto"/>
                        <w:left w:val="none" w:sz="0" w:space="0" w:color="auto"/>
                        <w:bottom w:val="none" w:sz="0" w:space="0" w:color="auto"/>
                        <w:right w:val="none" w:sz="0" w:space="0" w:color="auto"/>
                      </w:divBdr>
                      <w:divsChild>
                        <w:div w:id="176651265">
                          <w:marLeft w:val="0"/>
                          <w:marRight w:val="0"/>
                          <w:marTop w:val="0"/>
                          <w:marBottom w:val="0"/>
                          <w:divBdr>
                            <w:top w:val="none" w:sz="0" w:space="0" w:color="auto"/>
                            <w:left w:val="none" w:sz="0" w:space="0" w:color="auto"/>
                            <w:bottom w:val="none" w:sz="0" w:space="0" w:color="auto"/>
                            <w:right w:val="none" w:sz="0" w:space="0" w:color="auto"/>
                          </w:divBdr>
                        </w:div>
                      </w:divsChild>
                    </w:div>
                    <w:div w:id="603684139">
                      <w:marLeft w:val="0"/>
                      <w:marRight w:val="0"/>
                      <w:marTop w:val="0"/>
                      <w:marBottom w:val="0"/>
                      <w:divBdr>
                        <w:top w:val="none" w:sz="0" w:space="0" w:color="auto"/>
                        <w:left w:val="none" w:sz="0" w:space="0" w:color="auto"/>
                        <w:bottom w:val="none" w:sz="0" w:space="0" w:color="auto"/>
                        <w:right w:val="none" w:sz="0" w:space="0" w:color="auto"/>
                      </w:divBdr>
                      <w:divsChild>
                        <w:div w:id="1065641698">
                          <w:marLeft w:val="0"/>
                          <w:marRight w:val="0"/>
                          <w:marTop w:val="0"/>
                          <w:marBottom w:val="0"/>
                          <w:divBdr>
                            <w:top w:val="none" w:sz="0" w:space="0" w:color="auto"/>
                            <w:left w:val="none" w:sz="0" w:space="0" w:color="auto"/>
                            <w:bottom w:val="none" w:sz="0" w:space="0" w:color="auto"/>
                            <w:right w:val="none" w:sz="0" w:space="0" w:color="auto"/>
                          </w:divBdr>
                        </w:div>
                      </w:divsChild>
                    </w:div>
                    <w:div w:id="1537769354">
                      <w:marLeft w:val="0"/>
                      <w:marRight w:val="0"/>
                      <w:marTop w:val="0"/>
                      <w:marBottom w:val="0"/>
                      <w:divBdr>
                        <w:top w:val="none" w:sz="0" w:space="0" w:color="auto"/>
                        <w:left w:val="none" w:sz="0" w:space="0" w:color="auto"/>
                        <w:bottom w:val="none" w:sz="0" w:space="0" w:color="auto"/>
                        <w:right w:val="none" w:sz="0" w:space="0" w:color="auto"/>
                      </w:divBdr>
                      <w:divsChild>
                        <w:div w:id="158469223">
                          <w:marLeft w:val="0"/>
                          <w:marRight w:val="0"/>
                          <w:marTop w:val="0"/>
                          <w:marBottom w:val="0"/>
                          <w:divBdr>
                            <w:top w:val="none" w:sz="0" w:space="0" w:color="auto"/>
                            <w:left w:val="none" w:sz="0" w:space="0" w:color="auto"/>
                            <w:bottom w:val="none" w:sz="0" w:space="0" w:color="auto"/>
                            <w:right w:val="none" w:sz="0" w:space="0" w:color="auto"/>
                          </w:divBdr>
                        </w:div>
                      </w:divsChild>
                    </w:div>
                    <w:div w:id="869686856">
                      <w:marLeft w:val="0"/>
                      <w:marRight w:val="0"/>
                      <w:marTop w:val="0"/>
                      <w:marBottom w:val="0"/>
                      <w:divBdr>
                        <w:top w:val="none" w:sz="0" w:space="0" w:color="auto"/>
                        <w:left w:val="none" w:sz="0" w:space="0" w:color="auto"/>
                        <w:bottom w:val="none" w:sz="0" w:space="0" w:color="auto"/>
                        <w:right w:val="none" w:sz="0" w:space="0" w:color="auto"/>
                      </w:divBdr>
                      <w:divsChild>
                        <w:div w:id="293486324">
                          <w:marLeft w:val="0"/>
                          <w:marRight w:val="0"/>
                          <w:marTop w:val="0"/>
                          <w:marBottom w:val="0"/>
                          <w:divBdr>
                            <w:top w:val="none" w:sz="0" w:space="0" w:color="auto"/>
                            <w:left w:val="none" w:sz="0" w:space="0" w:color="auto"/>
                            <w:bottom w:val="none" w:sz="0" w:space="0" w:color="auto"/>
                            <w:right w:val="none" w:sz="0" w:space="0" w:color="auto"/>
                          </w:divBdr>
                        </w:div>
                      </w:divsChild>
                    </w:div>
                    <w:div w:id="1954823615">
                      <w:marLeft w:val="0"/>
                      <w:marRight w:val="0"/>
                      <w:marTop w:val="0"/>
                      <w:marBottom w:val="0"/>
                      <w:divBdr>
                        <w:top w:val="none" w:sz="0" w:space="0" w:color="auto"/>
                        <w:left w:val="none" w:sz="0" w:space="0" w:color="auto"/>
                        <w:bottom w:val="none" w:sz="0" w:space="0" w:color="auto"/>
                        <w:right w:val="none" w:sz="0" w:space="0" w:color="auto"/>
                      </w:divBdr>
                      <w:divsChild>
                        <w:div w:id="1282802448">
                          <w:marLeft w:val="0"/>
                          <w:marRight w:val="0"/>
                          <w:marTop w:val="0"/>
                          <w:marBottom w:val="0"/>
                          <w:divBdr>
                            <w:top w:val="none" w:sz="0" w:space="0" w:color="auto"/>
                            <w:left w:val="none" w:sz="0" w:space="0" w:color="auto"/>
                            <w:bottom w:val="none" w:sz="0" w:space="0" w:color="auto"/>
                            <w:right w:val="none" w:sz="0" w:space="0" w:color="auto"/>
                          </w:divBdr>
                          <w:divsChild>
                            <w:div w:id="506409716">
                              <w:marLeft w:val="0"/>
                              <w:marRight w:val="0"/>
                              <w:marTop w:val="0"/>
                              <w:marBottom w:val="0"/>
                              <w:divBdr>
                                <w:top w:val="none" w:sz="0" w:space="0" w:color="auto"/>
                                <w:left w:val="none" w:sz="0" w:space="0" w:color="auto"/>
                                <w:bottom w:val="none" w:sz="0" w:space="0" w:color="auto"/>
                                <w:right w:val="none" w:sz="0" w:space="0" w:color="auto"/>
                              </w:divBdr>
                              <w:divsChild>
                                <w:div w:id="2116709017">
                                  <w:marLeft w:val="0"/>
                                  <w:marRight w:val="0"/>
                                  <w:marTop w:val="0"/>
                                  <w:marBottom w:val="150"/>
                                  <w:divBdr>
                                    <w:top w:val="none" w:sz="0" w:space="0" w:color="auto"/>
                                    <w:left w:val="none" w:sz="0" w:space="0" w:color="auto"/>
                                    <w:bottom w:val="none" w:sz="0" w:space="0" w:color="auto"/>
                                    <w:right w:val="none" w:sz="0" w:space="0" w:color="auto"/>
                                  </w:divBdr>
                                  <w:divsChild>
                                    <w:div w:id="367685380">
                                      <w:marLeft w:val="0"/>
                                      <w:marRight w:val="0"/>
                                      <w:marTop w:val="0"/>
                                      <w:marBottom w:val="0"/>
                                      <w:divBdr>
                                        <w:top w:val="none" w:sz="0" w:space="0" w:color="auto"/>
                                        <w:left w:val="none" w:sz="0" w:space="0" w:color="auto"/>
                                        <w:bottom w:val="none" w:sz="0" w:space="0" w:color="auto"/>
                                        <w:right w:val="none" w:sz="0" w:space="0" w:color="auto"/>
                                      </w:divBdr>
                                      <w:divsChild>
                                        <w:div w:id="2092189498">
                                          <w:marLeft w:val="0"/>
                                          <w:marRight w:val="0"/>
                                          <w:marTop w:val="0"/>
                                          <w:marBottom w:val="0"/>
                                          <w:divBdr>
                                            <w:top w:val="none" w:sz="0" w:space="0" w:color="auto"/>
                                            <w:left w:val="none" w:sz="0" w:space="0" w:color="auto"/>
                                            <w:bottom w:val="none" w:sz="0" w:space="0" w:color="auto"/>
                                            <w:right w:val="none" w:sz="0" w:space="0" w:color="auto"/>
                                          </w:divBdr>
                                          <w:divsChild>
                                            <w:div w:id="152112309">
                                              <w:marLeft w:val="0"/>
                                              <w:marRight w:val="0"/>
                                              <w:marTop w:val="0"/>
                                              <w:marBottom w:val="0"/>
                                              <w:divBdr>
                                                <w:top w:val="none" w:sz="0" w:space="0" w:color="auto"/>
                                                <w:left w:val="none" w:sz="0" w:space="0" w:color="auto"/>
                                                <w:bottom w:val="none" w:sz="0" w:space="0" w:color="auto"/>
                                                <w:right w:val="none" w:sz="0" w:space="0" w:color="auto"/>
                                              </w:divBdr>
                                              <w:divsChild>
                                                <w:div w:id="1756441633">
                                                  <w:marLeft w:val="0"/>
                                                  <w:marRight w:val="0"/>
                                                  <w:marTop w:val="0"/>
                                                  <w:marBottom w:val="150"/>
                                                  <w:divBdr>
                                                    <w:top w:val="none" w:sz="0" w:space="0" w:color="auto"/>
                                                    <w:left w:val="none" w:sz="0" w:space="0" w:color="auto"/>
                                                    <w:bottom w:val="none" w:sz="0" w:space="0" w:color="auto"/>
                                                    <w:right w:val="none" w:sz="0" w:space="0" w:color="auto"/>
                                                  </w:divBdr>
                                                  <w:divsChild>
                                                    <w:div w:id="1347446221">
                                                      <w:marLeft w:val="0"/>
                                                      <w:marRight w:val="0"/>
                                                      <w:marTop w:val="0"/>
                                                      <w:marBottom w:val="0"/>
                                                      <w:divBdr>
                                                        <w:top w:val="none" w:sz="0" w:space="0" w:color="auto"/>
                                                        <w:left w:val="none" w:sz="0" w:space="0" w:color="auto"/>
                                                        <w:bottom w:val="none" w:sz="0" w:space="0" w:color="auto"/>
                                                        <w:right w:val="none" w:sz="0" w:space="0" w:color="auto"/>
                                                      </w:divBdr>
                                                      <w:divsChild>
                                                        <w:div w:id="352000474">
                                                          <w:marLeft w:val="0"/>
                                                          <w:marRight w:val="0"/>
                                                          <w:marTop w:val="0"/>
                                                          <w:marBottom w:val="0"/>
                                                          <w:divBdr>
                                                            <w:top w:val="none" w:sz="0" w:space="0" w:color="auto"/>
                                                            <w:left w:val="none" w:sz="0" w:space="0" w:color="auto"/>
                                                            <w:bottom w:val="none" w:sz="0" w:space="0" w:color="auto"/>
                                                            <w:right w:val="none" w:sz="0" w:space="0" w:color="auto"/>
                                                          </w:divBdr>
                                                        </w:div>
                                                      </w:divsChild>
                                                    </w:div>
                                                    <w:div w:id="1047727425">
                                                      <w:marLeft w:val="0"/>
                                                      <w:marRight w:val="0"/>
                                                      <w:marTop w:val="0"/>
                                                      <w:marBottom w:val="0"/>
                                                      <w:divBdr>
                                                        <w:top w:val="none" w:sz="0" w:space="0" w:color="auto"/>
                                                        <w:left w:val="none" w:sz="0" w:space="0" w:color="auto"/>
                                                        <w:bottom w:val="none" w:sz="0" w:space="0" w:color="auto"/>
                                                        <w:right w:val="none" w:sz="0" w:space="0" w:color="auto"/>
                                                      </w:divBdr>
                                                      <w:divsChild>
                                                        <w:div w:id="412702057">
                                                          <w:marLeft w:val="0"/>
                                                          <w:marRight w:val="0"/>
                                                          <w:marTop w:val="0"/>
                                                          <w:marBottom w:val="0"/>
                                                          <w:divBdr>
                                                            <w:top w:val="none" w:sz="0" w:space="0" w:color="auto"/>
                                                            <w:left w:val="none" w:sz="0" w:space="0" w:color="auto"/>
                                                            <w:bottom w:val="none" w:sz="0" w:space="0" w:color="auto"/>
                                                            <w:right w:val="none" w:sz="0" w:space="0" w:color="auto"/>
                                                          </w:divBdr>
                                                        </w:div>
                                                      </w:divsChild>
                                                    </w:div>
                                                    <w:div w:id="1964386596">
                                                      <w:marLeft w:val="0"/>
                                                      <w:marRight w:val="0"/>
                                                      <w:marTop w:val="0"/>
                                                      <w:marBottom w:val="0"/>
                                                      <w:divBdr>
                                                        <w:top w:val="none" w:sz="0" w:space="0" w:color="auto"/>
                                                        <w:left w:val="none" w:sz="0" w:space="0" w:color="auto"/>
                                                        <w:bottom w:val="none" w:sz="0" w:space="0" w:color="auto"/>
                                                        <w:right w:val="none" w:sz="0" w:space="0" w:color="auto"/>
                                                      </w:divBdr>
                                                      <w:divsChild>
                                                        <w:div w:id="195516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166470">
                                      <w:marLeft w:val="0"/>
                                      <w:marRight w:val="0"/>
                                      <w:marTop w:val="0"/>
                                      <w:marBottom w:val="0"/>
                                      <w:divBdr>
                                        <w:top w:val="none" w:sz="0" w:space="0" w:color="auto"/>
                                        <w:left w:val="none" w:sz="0" w:space="0" w:color="auto"/>
                                        <w:bottom w:val="none" w:sz="0" w:space="0" w:color="auto"/>
                                        <w:right w:val="none" w:sz="0" w:space="0" w:color="auto"/>
                                      </w:divBdr>
                                      <w:divsChild>
                                        <w:div w:id="50423815">
                                          <w:marLeft w:val="0"/>
                                          <w:marRight w:val="0"/>
                                          <w:marTop w:val="0"/>
                                          <w:marBottom w:val="0"/>
                                          <w:divBdr>
                                            <w:top w:val="none" w:sz="0" w:space="0" w:color="auto"/>
                                            <w:left w:val="none" w:sz="0" w:space="0" w:color="auto"/>
                                            <w:bottom w:val="none" w:sz="0" w:space="0" w:color="auto"/>
                                            <w:right w:val="none" w:sz="0" w:space="0" w:color="auto"/>
                                          </w:divBdr>
                                          <w:divsChild>
                                            <w:div w:id="294485711">
                                              <w:marLeft w:val="0"/>
                                              <w:marRight w:val="0"/>
                                              <w:marTop w:val="0"/>
                                              <w:marBottom w:val="0"/>
                                              <w:divBdr>
                                                <w:top w:val="none" w:sz="0" w:space="0" w:color="auto"/>
                                                <w:left w:val="none" w:sz="0" w:space="0" w:color="auto"/>
                                                <w:bottom w:val="none" w:sz="0" w:space="0" w:color="auto"/>
                                                <w:right w:val="none" w:sz="0" w:space="0" w:color="auto"/>
                                              </w:divBdr>
                                              <w:divsChild>
                                                <w:div w:id="312027946">
                                                  <w:marLeft w:val="0"/>
                                                  <w:marRight w:val="0"/>
                                                  <w:marTop w:val="0"/>
                                                  <w:marBottom w:val="150"/>
                                                  <w:divBdr>
                                                    <w:top w:val="none" w:sz="0" w:space="0" w:color="auto"/>
                                                    <w:left w:val="none" w:sz="0" w:space="0" w:color="auto"/>
                                                    <w:bottom w:val="none" w:sz="0" w:space="0" w:color="auto"/>
                                                    <w:right w:val="none" w:sz="0" w:space="0" w:color="auto"/>
                                                  </w:divBdr>
                                                  <w:divsChild>
                                                    <w:div w:id="138350019">
                                                      <w:marLeft w:val="0"/>
                                                      <w:marRight w:val="0"/>
                                                      <w:marTop w:val="0"/>
                                                      <w:marBottom w:val="0"/>
                                                      <w:divBdr>
                                                        <w:top w:val="none" w:sz="0" w:space="0" w:color="auto"/>
                                                        <w:left w:val="none" w:sz="0" w:space="0" w:color="auto"/>
                                                        <w:bottom w:val="none" w:sz="0" w:space="0" w:color="auto"/>
                                                        <w:right w:val="none" w:sz="0" w:space="0" w:color="auto"/>
                                                      </w:divBdr>
                                                      <w:divsChild>
                                                        <w:div w:id="72900048">
                                                          <w:marLeft w:val="0"/>
                                                          <w:marRight w:val="0"/>
                                                          <w:marTop w:val="0"/>
                                                          <w:marBottom w:val="0"/>
                                                          <w:divBdr>
                                                            <w:top w:val="none" w:sz="0" w:space="0" w:color="auto"/>
                                                            <w:left w:val="none" w:sz="0" w:space="0" w:color="auto"/>
                                                            <w:bottom w:val="none" w:sz="0" w:space="0" w:color="auto"/>
                                                            <w:right w:val="none" w:sz="0" w:space="0" w:color="auto"/>
                                                          </w:divBdr>
                                                        </w:div>
                                                      </w:divsChild>
                                                    </w:div>
                                                    <w:div w:id="788400486">
                                                      <w:marLeft w:val="0"/>
                                                      <w:marRight w:val="0"/>
                                                      <w:marTop w:val="0"/>
                                                      <w:marBottom w:val="0"/>
                                                      <w:divBdr>
                                                        <w:top w:val="none" w:sz="0" w:space="0" w:color="auto"/>
                                                        <w:left w:val="none" w:sz="0" w:space="0" w:color="auto"/>
                                                        <w:bottom w:val="none" w:sz="0" w:space="0" w:color="auto"/>
                                                        <w:right w:val="none" w:sz="0" w:space="0" w:color="auto"/>
                                                      </w:divBdr>
                                                      <w:divsChild>
                                                        <w:div w:id="2505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0526708">
                                      <w:marLeft w:val="0"/>
                                      <w:marRight w:val="0"/>
                                      <w:marTop w:val="0"/>
                                      <w:marBottom w:val="0"/>
                                      <w:divBdr>
                                        <w:top w:val="none" w:sz="0" w:space="0" w:color="auto"/>
                                        <w:left w:val="none" w:sz="0" w:space="0" w:color="auto"/>
                                        <w:bottom w:val="none" w:sz="0" w:space="0" w:color="auto"/>
                                        <w:right w:val="none" w:sz="0" w:space="0" w:color="auto"/>
                                      </w:divBdr>
                                      <w:divsChild>
                                        <w:div w:id="1013991867">
                                          <w:marLeft w:val="0"/>
                                          <w:marRight w:val="0"/>
                                          <w:marTop w:val="0"/>
                                          <w:marBottom w:val="0"/>
                                          <w:divBdr>
                                            <w:top w:val="none" w:sz="0" w:space="0" w:color="auto"/>
                                            <w:left w:val="none" w:sz="0" w:space="0" w:color="auto"/>
                                            <w:bottom w:val="none" w:sz="0" w:space="0" w:color="auto"/>
                                            <w:right w:val="none" w:sz="0" w:space="0" w:color="auto"/>
                                          </w:divBdr>
                                          <w:divsChild>
                                            <w:div w:id="1536114260">
                                              <w:marLeft w:val="0"/>
                                              <w:marRight w:val="0"/>
                                              <w:marTop w:val="0"/>
                                              <w:marBottom w:val="0"/>
                                              <w:divBdr>
                                                <w:top w:val="none" w:sz="0" w:space="0" w:color="auto"/>
                                                <w:left w:val="none" w:sz="0" w:space="0" w:color="auto"/>
                                                <w:bottom w:val="none" w:sz="0" w:space="0" w:color="auto"/>
                                                <w:right w:val="none" w:sz="0" w:space="0" w:color="auto"/>
                                              </w:divBdr>
                                              <w:divsChild>
                                                <w:div w:id="1113597480">
                                                  <w:marLeft w:val="0"/>
                                                  <w:marRight w:val="0"/>
                                                  <w:marTop w:val="0"/>
                                                  <w:marBottom w:val="150"/>
                                                  <w:divBdr>
                                                    <w:top w:val="none" w:sz="0" w:space="0" w:color="auto"/>
                                                    <w:left w:val="none" w:sz="0" w:space="0" w:color="auto"/>
                                                    <w:bottom w:val="none" w:sz="0" w:space="0" w:color="auto"/>
                                                    <w:right w:val="none" w:sz="0" w:space="0" w:color="auto"/>
                                                  </w:divBdr>
                                                  <w:divsChild>
                                                    <w:div w:id="501823237">
                                                      <w:marLeft w:val="0"/>
                                                      <w:marRight w:val="0"/>
                                                      <w:marTop w:val="0"/>
                                                      <w:marBottom w:val="0"/>
                                                      <w:divBdr>
                                                        <w:top w:val="none" w:sz="0" w:space="0" w:color="auto"/>
                                                        <w:left w:val="none" w:sz="0" w:space="0" w:color="auto"/>
                                                        <w:bottom w:val="none" w:sz="0" w:space="0" w:color="auto"/>
                                                        <w:right w:val="none" w:sz="0" w:space="0" w:color="auto"/>
                                                      </w:divBdr>
                                                      <w:divsChild>
                                                        <w:div w:id="813716867">
                                                          <w:marLeft w:val="0"/>
                                                          <w:marRight w:val="0"/>
                                                          <w:marTop w:val="0"/>
                                                          <w:marBottom w:val="0"/>
                                                          <w:divBdr>
                                                            <w:top w:val="none" w:sz="0" w:space="0" w:color="auto"/>
                                                            <w:left w:val="none" w:sz="0" w:space="0" w:color="auto"/>
                                                            <w:bottom w:val="none" w:sz="0" w:space="0" w:color="auto"/>
                                                            <w:right w:val="none" w:sz="0" w:space="0" w:color="auto"/>
                                                          </w:divBdr>
                                                        </w:div>
                                                      </w:divsChild>
                                                    </w:div>
                                                    <w:div w:id="370227625">
                                                      <w:marLeft w:val="0"/>
                                                      <w:marRight w:val="0"/>
                                                      <w:marTop w:val="0"/>
                                                      <w:marBottom w:val="0"/>
                                                      <w:divBdr>
                                                        <w:top w:val="none" w:sz="0" w:space="0" w:color="auto"/>
                                                        <w:left w:val="none" w:sz="0" w:space="0" w:color="auto"/>
                                                        <w:bottom w:val="none" w:sz="0" w:space="0" w:color="auto"/>
                                                        <w:right w:val="none" w:sz="0" w:space="0" w:color="auto"/>
                                                      </w:divBdr>
                                                      <w:divsChild>
                                                        <w:div w:id="1411582100">
                                                          <w:marLeft w:val="0"/>
                                                          <w:marRight w:val="0"/>
                                                          <w:marTop w:val="0"/>
                                                          <w:marBottom w:val="0"/>
                                                          <w:divBdr>
                                                            <w:top w:val="none" w:sz="0" w:space="0" w:color="auto"/>
                                                            <w:left w:val="none" w:sz="0" w:space="0" w:color="auto"/>
                                                            <w:bottom w:val="none" w:sz="0" w:space="0" w:color="auto"/>
                                                            <w:right w:val="none" w:sz="0" w:space="0" w:color="auto"/>
                                                          </w:divBdr>
                                                        </w:div>
                                                      </w:divsChild>
                                                    </w:div>
                                                    <w:div w:id="575432715">
                                                      <w:marLeft w:val="0"/>
                                                      <w:marRight w:val="0"/>
                                                      <w:marTop w:val="0"/>
                                                      <w:marBottom w:val="0"/>
                                                      <w:divBdr>
                                                        <w:top w:val="none" w:sz="0" w:space="0" w:color="auto"/>
                                                        <w:left w:val="none" w:sz="0" w:space="0" w:color="auto"/>
                                                        <w:bottom w:val="none" w:sz="0" w:space="0" w:color="auto"/>
                                                        <w:right w:val="none" w:sz="0" w:space="0" w:color="auto"/>
                                                      </w:divBdr>
                                                      <w:divsChild>
                                                        <w:div w:id="632910703">
                                                          <w:marLeft w:val="0"/>
                                                          <w:marRight w:val="0"/>
                                                          <w:marTop w:val="0"/>
                                                          <w:marBottom w:val="0"/>
                                                          <w:divBdr>
                                                            <w:top w:val="none" w:sz="0" w:space="0" w:color="auto"/>
                                                            <w:left w:val="none" w:sz="0" w:space="0" w:color="auto"/>
                                                            <w:bottom w:val="none" w:sz="0" w:space="0" w:color="auto"/>
                                                            <w:right w:val="none" w:sz="0" w:space="0" w:color="auto"/>
                                                          </w:divBdr>
                                                        </w:div>
                                                      </w:divsChild>
                                                    </w:div>
                                                    <w:div w:id="693267458">
                                                      <w:marLeft w:val="0"/>
                                                      <w:marRight w:val="0"/>
                                                      <w:marTop w:val="0"/>
                                                      <w:marBottom w:val="0"/>
                                                      <w:divBdr>
                                                        <w:top w:val="none" w:sz="0" w:space="0" w:color="auto"/>
                                                        <w:left w:val="none" w:sz="0" w:space="0" w:color="auto"/>
                                                        <w:bottom w:val="none" w:sz="0" w:space="0" w:color="auto"/>
                                                        <w:right w:val="none" w:sz="0" w:space="0" w:color="auto"/>
                                                      </w:divBdr>
                                                      <w:divsChild>
                                                        <w:div w:id="18201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49700">
          <w:marLeft w:val="0"/>
          <w:marRight w:val="0"/>
          <w:marTop w:val="0"/>
          <w:marBottom w:val="0"/>
          <w:divBdr>
            <w:top w:val="none" w:sz="0" w:space="0" w:color="auto"/>
            <w:left w:val="none" w:sz="0" w:space="0" w:color="auto"/>
            <w:bottom w:val="none" w:sz="0" w:space="0" w:color="auto"/>
            <w:right w:val="none" w:sz="0" w:space="0" w:color="auto"/>
          </w:divBdr>
          <w:divsChild>
            <w:div w:id="315424866">
              <w:marLeft w:val="0"/>
              <w:marRight w:val="0"/>
              <w:marTop w:val="0"/>
              <w:marBottom w:val="0"/>
              <w:divBdr>
                <w:top w:val="none" w:sz="0" w:space="0" w:color="auto"/>
                <w:left w:val="none" w:sz="0" w:space="0" w:color="auto"/>
                <w:bottom w:val="none" w:sz="0" w:space="0" w:color="auto"/>
                <w:right w:val="none" w:sz="0" w:space="0" w:color="auto"/>
              </w:divBdr>
              <w:divsChild>
                <w:div w:id="862327736">
                  <w:marLeft w:val="0"/>
                  <w:marRight w:val="0"/>
                  <w:marTop w:val="0"/>
                  <w:marBottom w:val="150"/>
                  <w:divBdr>
                    <w:top w:val="none" w:sz="0" w:space="0" w:color="auto"/>
                    <w:left w:val="none" w:sz="0" w:space="0" w:color="auto"/>
                    <w:bottom w:val="none" w:sz="0" w:space="0" w:color="auto"/>
                    <w:right w:val="none" w:sz="0" w:space="0" w:color="auto"/>
                  </w:divBdr>
                  <w:divsChild>
                    <w:div w:id="1928684874">
                      <w:marLeft w:val="0"/>
                      <w:marRight w:val="0"/>
                      <w:marTop w:val="0"/>
                      <w:marBottom w:val="0"/>
                      <w:divBdr>
                        <w:top w:val="none" w:sz="0" w:space="0" w:color="auto"/>
                        <w:left w:val="none" w:sz="0" w:space="0" w:color="auto"/>
                        <w:bottom w:val="none" w:sz="0" w:space="0" w:color="auto"/>
                        <w:right w:val="none" w:sz="0" w:space="0" w:color="auto"/>
                      </w:divBdr>
                      <w:divsChild>
                        <w:div w:id="1083725933">
                          <w:marLeft w:val="0"/>
                          <w:marRight w:val="0"/>
                          <w:marTop w:val="0"/>
                          <w:marBottom w:val="0"/>
                          <w:divBdr>
                            <w:top w:val="none" w:sz="0" w:space="0" w:color="auto"/>
                            <w:left w:val="none" w:sz="0" w:space="0" w:color="auto"/>
                            <w:bottom w:val="none" w:sz="0" w:space="0" w:color="auto"/>
                            <w:right w:val="none" w:sz="0" w:space="0" w:color="auto"/>
                          </w:divBdr>
                        </w:div>
                      </w:divsChild>
                    </w:div>
                    <w:div w:id="1704474767">
                      <w:marLeft w:val="0"/>
                      <w:marRight w:val="0"/>
                      <w:marTop w:val="0"/>
                      <w:marBottom w:val="0"/>
                      <w:divBdr>
                        <w:top w:val="none" w:sz="0" w:space="0" w:color="auto"/>
                        <w:left w:val="none" w:sz="0" w:space="0" w:color="auto"/>
                        <w:bottom w:val="none" w:sz="0" w:space="0" w:color="auto"/>
                        <w:right w:val="none" w:sz="0" w:space="0" w:color="auto"/>
                      </w:divBdr>
                      <w:divsChild>
                        <w:div w:id="1727996119">
                          <w:marLeft w:val="0"/>
                          <w:marRight w:val="0"/>
                          <w:marTop w:val="0"/>
                          <w:marBottom w:val="0"/>
                          <w:divBdr>
                            <w:top w:val="none" w:sz="0" w:space="0" w:color="auto"/>
                            <w:left w:val="none" w:sz="0" w:space="0" w:color="auto"/>
                            <w:bottom w:val="none" w:sz="0" w:space="0" w:color="auto"/>
                            <w:right w:val="none" w:sz="0" w:space="0" w:color="auto"/>
                          </w:divBdr>
                        </w:div>
                      </w:divsChild>
                    </w:div>
                    <w:div w:id="2139912312">
                      <w:marLeft w:val="0"/>
                      <w:marRight w:val="0"/>
                      <w:marTop w:val="0"/>
                      <w:marBottom w:val="0"/>
                      <w:divBdr>
                        <w:top w:val="none" w:sz="0" w:space="0" w:color="auto"/>
                        <w:left w:val="none" w:sz="0" w:space="0" w:color="auto"/>
                        <w:bottom w:val="none" w:sz="0" w:space="0" w:color="auto"/>
                        <w:right w:val="none" w:sz="0" w:space="0" w:color="auto"/>
                      </w:divBdr>
                      <w:divsChild>
                        <w:div w:id="1846743595">
                          <w:marLeft w:val="0"/>
                          <w:marRight w:val="0"/>
                          <w:marTop w:val="0"/>
                          <w:marBottom w:val="0"/>
                          <w:divBdr>
                            <w:top w:val="none" w:sz="0" w:space="0" w:color="auto"/>
                            <w:left w:val="none" w:sz="0" w:space="0" w:color="auto"/>
                            <w:bottom w:val="none" w:sz="0" w:space="0" w:color="auto"/>
                            <w:right w:val="none" w:sz="0" w:space="0" w:color="auto"/>
                          </w:divBdr>
                        </w:div>
                      </w:divsChild>
                    </w:div>
                    <w:div w:id="880560081">
                      <w:marLeft w:val="0"/>
                      <w:marRight w:val="0"/>
                      <w:marTop w:val="0"/>
                      <w:marBottom w:val="0"/>
                      <w:divBdr>
                        <w:top w:val="none" w:sz="0" w:space="0" w:color="auto"/>
                        <w:left w:val="none" w:sz="0" w:space="0" w:color="auto"/>
                        <w:bottom w:val="none" w:sz="0" w:space="0" w:color="auto"/>
                        <w:right w:val="none" w:sz="0" w:space="0" w:color="auto"/>
                      </w:divBdr>
                      <w:divsChild>
                        <w:div w:id="1197935942">
                          <w:marLeft w:val="0"/>
                          <w:marRight w:val="0"/>
                          <w:marTop w:val="0"/>
                          <w:marBottom w:val="0"/>
                          <w:divBdr>
                            <w:top w:val="none" w:sz="0" w:space="0" w:color="auto"/>
                            <w:left w:val="none" w:sz="0" w:space="0" w:color="auto"/>
                            <w:bottom w:val="none" w:sz="0" w:space="0" w:color="auto"/>
                            <w:right w:val="none" w:sz="0" w:space="0" w:color="auto"/>
                          </w:divBdr>
                        </w:div>
                      </w:divsChild>
                    </w:div>
                    <w:div w:id="1456942155">
                      <w:marLeft w:val="0"/>
                      <w:marRight w:val="0"/>
                      <w:marTop w:val="0"/>
                      <w:marBottom w:val="0"/>
                      <w:divBdr>
                        <w:top w:val="none" w:sz="0" w:space="0" w:color="auto"/>
                        <w:left w:val="none" w:sz="0" w:space="0" w:color="auto"/>
                        <w:bottom w:val="none" w:sz="0" w:space="0" w:color="auto"/>
                        <w:right w:val="none" w:sz="0" w:space="0" w:color="auto"/>
                      </w:divBdr>
                      <w:divsChild>
                        <w:div w:id="922495938">
                          <w:marLeft w:val="0"/>
                          <w:marRight w:val="0"/>
                          <w:marTop w:val="0"/>
                          <w:marBottom w:val="0"/>
                          <w:divBdr>
                            <w:top w:val="none" w:sz="0" w:space="0" w:color="auto"/>
                            <w:left w:val="none" w:sz="0" w:space="0" w:color="auto"/>
                            <w:bottom w:val="none" w:sz="0" w:space="0" w:color="auto"/>
                            <w:right w:val="none" w:sz="0" w:space="0" w:color="auto"/>
                          </w:divBdr>
                        </w:div>
                      </w:divsChild>
                    </w:div>
                    <w:div w:id="1795363607">
                      <w:marLeft w:val="0"/>
                      <w:marRight w:val="0"/>
                      <w:marTop w:val="0"/>
                      <w:marBottom w:val="0"/>
                      <w:divBdr>
                        <w:top w:val="none" w:sz="0" w:space="0" w:color="auto"/>
                        <w:left w:val="none" w:sz="0" w:space="0" w:color="auto"/>
                        <w:bottom w:val="none" w:sz="0" w:space="0" w:color="auto"/>
                        <w:right w:val="none" w:sz="0" w:space="0" w:color="auto"/>
                      </w:divBdr>
                      <w:divsChild>
                        <w:div w:id="1342976877">
                          <w:marLeft w:val="0"/>
                          <w:marRight w:val="0"/>
                          <w:marTop w:val="0"/>
                          <w:marBottom w:val="0"/>
                          <w:divBdr>
                            <w:top w:val="none" w:sz="0" w:space="0" w:color="auto"/>
                            <w:left w:val="none" w:sz="0" w:space="0" w:color="auto"/>
                            <w:bottom w:val="none" w:sz="0" w:space="0" w:color="auto"/>
                            <w:right w:val="none" w:sz="0" w:space="0" w:color="auto"/>
                          </w:divBdr>
                        </w:div>
                      </w:divsChild>
                    </w:div>
                    <w:div w:id="1048840966">
                      <w:marLeft w:val="0"/>
                      <w:marRight w:val="0"/>
                      <w:marTop w:val="0"/>
                      <w:marBottom w:val="0"/>
                      <w:divBdr>
                        <w:top w:val="none" w:sz="0" w:space="0" w:color="auto"/>
                        <w:left w:val="none" w:sz="0" w:space="0" w:color="auto"/>
                        <w:bottom w:val="none" w:sz="0" w:space="0" w:color="auto"/>
                        <w:right w:val="none" w:sz="0" w:space="0" w:color="auto"/>
                      </w:divBdr>
                      <w:divsChild>
                        <w:div w:id="2033603061">
                          <w:marLeft w:val="0"/>
                          <w:marRight w:val="0"/>
                          <w:marTop w:val="0"/>
                          <w:marBottom w:val="0"/>
                          <w:divBdr>
                            <w:top w:val="none" w:sz="0" w:space="0" w:color="auto"/>
                            <w:left w:val="none" w:sz="0" w:space="0" w:color="auto"/>
                            <w:bottom w:val="none" w:sz="0" w:space="0" w:color="auto"/>
                            <w:right w:val="none" w:sz="0" w:space="0" w:color="auto"/>
                          </w:divBdr>
                        </w:div>
                      </w:divsChild>
                    </w:div>
                    <w:div w:id="1674993901">
                      <w:marLeft w:val="0"/>
                      <w:marRight w:val="0"/>
                      <w:marTop w:val="0"/>
                      <w:marBottom w:val="0"/>
                      <w:divBdr>
                        <w:top w:val="none" w:sz="0" w:space="0" w:color="auto"/>
                        <w:left w:val="none" w:sz="0" w:space="0" w:color="auto"/>
                        <w:bottom w:val="none" w:sz="0" w:space="0" w:color="auto"/>
                        <w:right w:val="none" w:sz="0" w:space="0" w:color="auto"/>
                      </w:divBdr>
                      <w:divsChild>
                        <w:div w:id="1681345514">
                          <w:marLeft w:val="0"/>
                          <w:marRight w:val="0"/>
                          <w:marTop w:val="0"/>
                          <w:marBottom w:val="0"/>
                          <w:divBdr>
                            <w:top w:val="none" w:sz="0" w:space="0" w:color="auto"/>
                            <w:left w:val="none" w:sz="0" w:space="0" w:color="auto"/>
                            <w:bottom w:val="none" w:sz="0" w:space="0" w:color="auto"/>
                            <w:right w:val="none" w:sz="0" w:space="0" w:color="auto"/>
                          </w:divBdr>
                        </w:div>
                      </w:divsChild>
                    </w:div>
                    <w:div w:id="926157662">
                      <w:marLeft w:val="0"/>
                      <w:marRight w:val="0"/>
                      <w:marTop w:val="0"/>
                      <w:marBottom w:val="0"/>
                      <w:divBdr>
                        <w:top w:val="none" w:sz="0" w:space="0" w:color="auto"/>
                        <w:left w:val="none" w:sz="0" w:space="0" w:color="auto"/>
                        <w:bottom w:val="none" w:sz="0" w:space="0" w:color="auto"/>
                        <w:right w:val="none" w:sz="0" w:space="0" w:color="auto"/>
                      </w:divBdr>
                      <w:divsChild>
                        <w:div w:id="45406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81802">
          <w:marLeft w:val="0"/>
          <w:marRight w:val="0"/>
          <w:marTop w:val="0"/>
          <w:marBottom w:val="0"/>
          <w:divBdr>
            <w:top w:val="none" w:sz="0" w:space="0" w:color="auto"/>
            <w:left w:val="none" w:sz="0" w:space="0" w:color="auto"/>
            <w:bottom w:val="none" w:sz="0" w:space="0" w:color="auto"/>
            <w:right w:val="none" w:sz="0" w:space="0" w:color="auto"/>
          </w:divBdr>
          <w:divsChild>
            <w:div w:id="524297274">
              <w:marLeft w:val="0"/>
              <w:marRight w:val="0"/>
              <w:marTop w:val="0"/>
              <w:marBottom w:val="0"/>
              <w:divBdr>
                <w:top w:val="none" w:sz="0" w:space="0" w:color="auto"/>
                <w:left w:val="none" w:sz="0" w:space="0" w:color="auto"/>
                <w:bottom w:val="none" w:sz="0" w:space="0" w:color="auto"/>
                <w:right w:val="none" w:sz="0" w:space="0" w:color="auto"/>
              </w:divBdr>
              <w:divsChild>
                <w:div w:id="287323734">
                  <w:marLeft w:val="0"/>
                  <w:marRight w:val="0"/>
                  <w:marTop w:val="0"/>
                  <w:marBottom w:val="150"/>
                  <w:divBdr>
                    <w:top w:val="none" w:sz="0" w:space="0" w:color="auto"/>
                    <w:left w:val="none" w:sz="0" w:space="0" w:color="auto"/>
                    <w:bottom w:val="none" w:sz="0" w:space="0" w:color="auto"/>
                    <w:right w:val="none" w:sz="0" w:space="0" w:color="auto"/>
                  </w:divBdr>
                  <w:divsChild>
                    <w:div w:id="891695016">
                      <w:marLeft w:val="0"/>
                      <w:marRight w:val="0"/>
                      <w:marTop w:val="0"/>
                      <w:marBottom w:val="0"/>
                      <w:divBdr>
                        <w:top w:val="none" w:sz="0" w:space="0" w:color="auto"/>
                        <w:left w:val="none" w:sz="0" w:space="0" w:color="auto"/>
                        <w:bottom w:val="none" w:sz="0" w:space="0" w:color="auto"/>
                        <w:right w:val="none" w:sz="0" w:space="0" w:color="auto"/>
                      </w:divBdr>
                      <w:divsChild>
                        <w:div w:id="256132336">
                          <w:marLeft w:val="0"/>
                          <w:marRight w:val="0"/>
                          <w:marTop w:val="0"/>
                          <w:marBottom w:val="0"/>
                          <w:divBdr>
                            <w:top w:val="none" w:sz="0" w:space="0" w:color="auto"/>
                            <w:left w:val="none" w:sz="0" w:space="0" w:color="auto"/>
                            <w:bottom w:val="none" w:sz="0" w:space="0" w:color="auto"/>
                            <w:right w:val="none" w:sz="0" w:space="0" w:color="auto"/>
                          </w:divBdr>
                          <w:divsChild>
                            <w:div w:id="1644773337">
                              <w:marLeft w:val="0"/>
                              <w:marRight w:val="0"/>
                              <w:marTop w:val="0"/>
                              <w:marBottom w:val="0"/>
                              <w:divBdr>
                                <w:top w:val="none" w:sz="0" w:space="0" w:color="auto"/>
                                <w:left w:val="none" w:sz="0" w:space="0" w:color="auto"/>
                                <w:bottom w:val="none" w:sz="0" w:space="0" w:color="auto"/>
                                <w:right w:val="none" w:sz="0" w:space="0" w:color="auto"/>
                              </w:divBdr>
                              <w:divsChild>
                                <w:div w:id="1410152257">
                                  <w:marLeft w:val="0"/>
                                  <w:marRight w:val="0"/>
                                  <w:marTop w:val="0"/>
                                  <w:marBottom w:val="150"/>
                                  <w:divBdr>
                                    <w:top w:val="none" w:sz="0" w:space="0" w:color="auto"/>
                                    <w:left w:val="none" w:sz="0" w:space="0" w:color="auto"/>
                                    <w:bottom w:val="none" w:sz="0" w:space="0" w:color="auto"/>
                                    <w:right w:val="none" w:sz="0" w:space="0" w:color="auto"/>
                                  </w:divBdr>
                                  <w:divsChild>
                                    <w:div w:id="503516746">
                                      <w:marLeft w:val="0"/>
                                      <w:marRight w:val="0"/>
                                      <w:marTop w:val="0"/>
                                      <w:marBottom w:val="0"/>
                                      <w:divBdr>
                                        <w:top w:val="none" w:sz="0" w:space="0" w:color="auto"/>
                                        <w:left w:val="none" w:sz="0" w:space="0" w:color="auto"/>
                                        <w:bottom w:val="none" w:sz="0" w:space="0" w:color="auto"/>
                                        <w:right w:val="none" w:sz="0" w:space="0" w:color="auto"/>
                                      </w:divBdr>
                                      <w:divsChild>
                                        <w:div w:id="611084990">
                                          <w:marLeft w:val="0"/>
                                          <w:marRight w:val="0"/>
                                          <w:marTop w:val="0"/>
                                          <w:marBottom w:val="0"/>
                                          <w:divBdr>
                                            <w:top w:val="none" w:sz="0" w:space="0" w:color="auto"/>
                                            <w:left w:val="none" w:sz="0" w:space="0" w:color="auto"/>
                                            <w:bottom w:val="none" w:sz="0" w:space="0" w:color="auto"/>
                                            <w:right w:val="none" w:sz="0" w:space="0" w:color="auto"/>
                                          </w:divBdr>
                                        </w:div>
                                      </w:divsChild>
                                    </w:div>
                                    <w:div w:id="1180241507">
                                      <w:marLeft w:val="0"/>
                                      <w:marRight w:val="0"/>
                                      <w:marTop w:val="0"/>
                                      <w:marBottom w:val="0"/>
                                      <w:divBdr>
                                        <w:top w:val="none" w:sz="0" w:space="0" w:color="auto"/>
                                        <w:left w:val="none" w:sz="0" w:space="0" w:color="auto"/>
                                        <w:bottom w:val="none" w:sz="0" w:space="0" w:color="auto"/>
                                        <w:right w:val="none" w:sz="0" w:space="0" w:color="auto"/>
                                      </w:divBdr>
                                      <w:divsChild>
                                        <w:div w:id="1183593314">
                                          <w:marLeft w:val="0"/>
                                          <w:marRight w:val="0"/>
                                          <w:marTop w:val="0"/>
                                          <w:marBottom w:val="0"/>
                                          <w:divBdr>
                                            <w:top w:val="none" w:sz="0" w:space="0" w:color="auto"/>
                                            <w:left w:val="none" w:sz="0" w:space="0" w:color="auto"/>
                                            <w:bottom w:val="none" w:sz="0" w:space="0" w:color="auto"/>
                                            <w:right w:val="none" w:sz="0" w:space="0" w:color="auto"/>
                                          </w:divBdr>
                                        </w:div>
                                      </w:divsChild>
                                    </w:div>
                                    <w:div w:id="105538061">
                                      <w:marLeft w:val="0"/>
                                      <w:marRight w:val="0"/>
                                      <w:marTop w:val="0"/>
                                      <w:marBottom w:val="0"/>
                                      <w:divBdr>
                                        <w:top w:val="none" w:sz="0" w:space="0" w:color="auto"/>
                                        <w:left w:val="none" w:sz="0" w:space="0" w:color="auto"/>
                                        <w:bottom w:val="none" w:sz="0" w:space="0" w:color="auto"/>
                                        <w:right w:val="none" w:sz="0" w:space="0" w:color="auto"/>
                                      </w:divBdr>
                                      <w:divsChild>
                                        <w:div w:id="2122609796">
                                          <w:marLeft w:val="0"/>
                                          <w:marRight w:val="0"/>
                                          <w:marTop w:val="0"/>
                                          <w:marBottom w:val="0"/>
                                          <w:divBdr>
                                            <w:top w:val="none" w:sz="0" w:space="0" w:color="auto"/>
                                            <w:left w:val="none" w:sz="0" w:space="0" w:color="auto"/>
                                            <w:bottom w:val="none" w:sz="0" w:space="0" w:color="auto"/>
                                            <w:right w:val="none" w:sz="0" w:space="0" w:color="auto"/>
                                          </w:divBdr>
                                        </w:div>
                                      </w:divsChild>
                                    </w:div>
                                    <w:div w:id="446655822">
                                      <w:marLeft w:val="0"/>
                                      <w:marRight w:val="0"/>
                                      <w:marTop w:val="0"/>
                                      <w:marBottom w:val="0"/>
                                      <w:divBdr>
                                        <w:top w:val="none" w:sz="0" w:space="0" w:color="auto"/>
                                        <w:left w:val="none" w:sz="0" w:space="0" w:color="auto"/>
                                        <w:bottom w:val="none" w:sz="0" w:space="0" w:color="auto"/>
                                        <w:right w:val="none" w:sz="0" w:space="0" w:color="auto"/>
                                      </w:divBdr>
                                      <w:divsChild>
                                        <w:div w:id="520045400">
                                          <w:marLeft w:val="0"/>
                                          <w:marRight w:val="0"/>
                                          <w:marTop w:val="0"/>
                                          <w:marBottom w:val="0"/>
                                          <w:divBdr>
                                            <w:top w:val="none" w:sz="0" w:space="0" w:color="auto"/>
                                            <w:left w:val="none" w:sz="0" w:space="0" w:color="auto"/>
                                            <w:bottom w:val="none" w:sz="0" w:space="0" w:color="auto"/>
                                            <w:right w:val="none" w:sz="0" w:space="0" w:color="auto"/>
                                          </w:divBdr>
                                          <w:divsChild>
                                            <w:div w:id="859200686">
                                              <w:marLeft w:val="0"/>
                                              <w:marRight w:val="0"/>
                                              <w:marTop w:val="0"/>
                                              <w:marBottom w:val="0"/>
                                              <w:divBdr>
                                                <w:top w:val="none" w:sz="0" w:space="0" w:color="auto"/>
                                                <w:left w:val="none" w:sz="0" w:space="0" w:color="auto"/>
                                                <w:bottom w:val="none" w:sz="0" w:space="0" w:color="auto"/>
                                                <w:right w:val="none" w:sz="0" w:space="0" w:color="auto"/>
                                              </w:divBdr>
                                              <w:divsChild>
                                                <w:div w:id="564293571">
                                                  <w:marLeft w:val="0"/>
                                                  <w:marRight w:val="0"/>
                                                  <w:marTop w:val="0"/>
                                                  <w:marBottom w:val="150"/>
                                                  <w:divBdr>
                                                    <w:top w:val="none" w:sz="0" w:space="0" w:color="auto"/>
                                                    <w:left w:val="none" w:sz="0" w:space="0" w:color="auto"/>
                                                    <w:bottom w:val="none" w:sz="0" w:space="0" w:color="auto"/>
                                                    <w:right w:val="none" w:sz="0" w:space="0" w:color="auto"/>
                                                  </w:divBdr>
                                                  <w:divsChild>
                                                    <w:div w:id="326058273">
                                                      <w:marLeft w:val="0"/>
                                                      <w:marRight w:val="0"/>
                                                      <w:marTop w:val="0"/>
                                                      <w:marBottom w:val="0"/>
                                                      <w:divBdr>
                                                        <w:top w:val="none" w:sz="0" w:space="0" w:color="auto"/>
                                                        <w:left w:val="none" w:sz="0" w:space="0" w:color="auto"/>
                                                        <w:bottom w:val="none" w:sz="0" w:space="0" w:color="auto"/>
                                                        <w:right w:val="none" w:sz="0" w:space="0" w:color="auto"/>
                                                      </w:divBdr>
                                                      <w:divsChild>
                                                        <w:div w:id="58688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440048">
                                      <w:marLeft w:val="0"/>
                                      <w:marRight w:val="0"/>
                                      <w:marTop w:val="0"/>
                                      <w:marBottom w:val="0"/>
                                      <w:divBdr>
                                        <w:top w:val="none" w:sz="0" w:space="0" w:color="auto"/>
                                        <w:left w:val="none" w:sz="0" w:space="0" w:color="auto"/>
                                        <w:bottom w:val="none" w:sz="0" w:space="0" w:color="auto"/>
                                        <w:right w:val="none" w:sz="0" w:space="0" w:color="auto"/>
                                      </w:divBdr>
                                      <w:divsChild>
                                        <w:div w:id="1980767141">
                                          <w:marLeft w:val="0"/>
                                          <w:marRight w:val="0"/>
                                          <w:marTop w:val="0"/>
                                          <w:marBottom w:val="0"/>
                                          <w:divBdr>
                                            <w:top w:val="none" w:sz="0" w:space="0" w:color="auto"/>
                                            <w:left w:val="none" w:sz="0" w:space="0" w:color="auto"/>
                                            <w:bottom w:val="none" w:sz="0" w:space="0" w:color="auto"/>
                                            <w:right w:val="none" w:sz="0" w:space="0" w:color="auto"/>
                                          </w:divBdr>
                                        </w:div>
                                      </w:divsChild>
                                    </w:div>
                                    <w:div w:id="1325472564">
                                      <w:marLeft w:val="0"/>
                                      <w:marRight w:val="0"/>
                                      <w:marTop w:val="0"/>
                                      <w:marBottom w:val="0"/>
                                      <w:divBdr>
                                        <w:top w:val="none" w:sz="0" w:space="0" w:color="auto"/>
                                        <w:left w:val="none" w:sz="0" w:space="0" w:color="auto"/>
                                        <w:bottom w:val="none" w:sz="0" w:space="0" w:color="auto"/>
                                        <w:right w:val="none" w:sz="0" w:space="0" w:color="auto"/>
                                      </w:divBdr>
                                      <w:divsChild>
                                        <w:div w:id="1407192040">
                                          <w:marLeft w:val="0"/>
                                          <w:marRight w:val="0"/>
                                          <w:marTop w:val="0"/>
                                          <w:marBottom w:val="0"/>
                                          <w:divBdr>
                                            <w:top w:val="none" w:sz="0" w:space="0" w:color="auto"/>
                                            <w:left w:val="none" w:sz="0" w:space="0" w:color="auto"/>
                                            <w:bottom w:val="none" w:sz="0" w:space="0" w:color="auto"/>
                                            <w:right w:val="none" w:sz="0" w:space="0" w:color="auto"/>
                                          </w:divBdr>
                                        </w:div>
                                      </w:divsChild>
                                    </w:div>
                                    <w:div w:id="1501195626">
                                      <w:marLeft w:val="0"/>
                                      <w:marRight w:val="0"/>
                                      <w:marTop w:val="0"/>
                                      <w:marBottom w:val="0"/>
                                      <w:divBdr>
                                        <w:top w:val="none" w:sz="0" w:space="0" w:color="auto"/>
                                        <w:left w:val="none" w:sz="0" w:space="0" w:color="auto"/>
                                        <w:bottom w:val="none" w:sz="0" w:space="0" w:color="auto"/>
                                        <w:right w:val="none" w:sz="0" w:space="0" w:color="auto"/>
                                      </w:divBdr>
                                      <w:divsChild>
                                        <w:div w:id="678000851">
                                          <w:marLeft w:val="0"/>
                                          <w:marRight w:val="0"/>
                                          <w:marTop w:val="0"/>
                                          <w:marBottom w:val="0"/>
                                          <w:divBdr>
                                            <w:top w:val="none" w:sz="0" w:space="0" w:color="auto"/>
                                            <w:left w:val="none" w:sz="0" w:space="0" w:color="auto"/>
                                            <w:bottom w:val="none" w:sz="0" w:space="0" w:color="auto"/>
                                            <w:right w:val="none" w:sz="0" w:space="0" w:color="auto"/>
                                          </w:divBdr>
                                        </w:div>
                                      </w:divsChild>
                                    </w:div>
                                    <w:div w:id="1588151612">
                                      <w:marLeft w:val="0"/>
                                      <w:marRight w:val="0"/>
                                      <w:marTop w:val="0"/>
                                      <w:marBottom w:val="0"/>
                                      <w:divBdr>
                                        <w:top w:val="none" w:sz="0" w:space="0" w:color="auto"/>
                                        <w:left w:val="none" w:sz="0" w:space="0" w:color="auto"/>
                                        <w:bottom w:val="none" w:sz="0" w:space="0" w:color="auto"/>
                                        <w:right w:val="none" w:sz="0" w:space="0" w:color="auto"/>
                                      </w:divBdr>
                                      <w:divsChild>
                                        <w:div w:id="375929719">
                                          <w:marLeft w:val="0"/>
                                          <w:marRight w:val="0"/>
                                          <w:marTop w:val="0"/>
                                          <w:marBottom w:val="0"/>
                                          <w:divBdr>
                                            <w:top w:val="none" w:sz="0" w:space="0" w:color="auto"/>
                                            <w:left w:val="none" w:sz="0" w:space="0" w:color="auto"/>
                                            <w:bottom w:val="none" w:sz="0" w:space="0" w:color="auto"/>
                                            <w:right w:val="none" w:sz="0" w:space="0" w:color="auto"/>
                                          </w:divBdr>
                                        </w:div>
                                      </w:divsChild>
                                    </w:div>
                                    <w:div w:id="1729765266">
                                      <w:marLeft w:val="0"/>
                                      <w:marRight w:val="0"/>
                                      <w:marTop w:val="0"/>
                                      <w:marBottom w:val="0"/>
                                      <w:divBdr>
                                        <w:top w:val="none" w:sz="0" w:space="0" w:color="auto"/>
                                        <w:left w:val="none" w:sz="0" w:space="0" w:color="auto"/>
                                        <w:bottom w:val="none" w:sz="0" w:space="0" w:color="auto"/>
                                        <w:right w:val="none" w:sz="0" w:space="0" w:color="auto"/>
                                      </w:divBdr>
                                      <w:divsChild>
                                        <w:div w:id="686642702">
                                          <w:marLeft w:val="0"/>
                                          <w:marRight w:val="0"/>
                                          <w:marTop w:val="0"/>
                                          <w:marBottom w:val="0"/>
                                          <w:divBdr>
                                            <w:top w:val="none" w:sz="0" w:space="0" w:color="auto"/>
                                            <w:left w:val="none" w:sz="0" w:space="0" w:color="auto"/>
                                            <w:bottom w:val="none" w:sz="0" w:space="0" w:color="auto"/>
                                            <w:right w:val="none" w:sz="0" w:space="0" w:color="auto"/>
                                          </w:divBdr>
                                        </w:div>
                                      </w:divsChild>
                                    </w:div>
                                    <w:div w:id="2094693300">
                                      <w:marLeft w:val="0"/>
                                      <w:marRight w:val="0"/>
                                      <w:marTop w:val="0"/>
                                      <w:marBottom w:val="0"/>
                                      <w:divBdr>
                                        <w:top w:val="none" w:sz="0" w:space="0" w:color="auto"/>
                                        <w:left w:val="none" w:sz="0" w:space="0" w:color="auto"/>
                                        <w:bottom w:val="none" w:sz="0" w:space="0" w:color="auto"/>
                                        <w:right w:val="none" w:sz="0" w:space="0" w:color="auto"/>
                                      </w:divBdr>
                                      <w:divsChild>
                                        <w:div w:id="950169594">
                                          <w:marLeft w:val="0"/>
                                          <w:marRight w:val="0"/>
                                          <w:marTop w:val="0"/>
                                          <w:marBottom w:val="0"/>
                                          <w:divBdr>
                                            <w:top w:val="none" w:sz="0" w:space="0" w:color="auto"/>
                                            <w:left w:val="none" w:sz="0" w:space="0" w:color="auto"/>
                                            <w:bottom w:val="none" w:sz="0" w:space="0" w:color="auto"/>
                                            <w:right w:val="none" w:sz="0" w:space="0" w:color="auto"/>
                                          </w:divBdr>
                                        </w:div>
                                      </w:divsChild>
                                    </w:div>
                                    <w:div w:id="1296064557">
                                      <w:marLeft w:val="0"/>
                                      <w:marRight w:val="0"/>
                                      <w:marTop w:val="0"/>
                                      <w:marBottom w:val="0"/>
                                      <w:divBdr>
                                        <w:top w:val="none" w:sz="0" w:space="0" w:color="auto"/>
                                        <w:left w:val="none" w:sz="0" w:space="0" w:color="auto"/>
                                        <w:bottom w:val="none" w:sz="0" w:space="0" w:color="auto"/>
                                        <w:right w:val="none" w:sz="0" w:space="0" w:color="auto"/>
                                      </w:divBdr>
                                      <w:divsChild>
                                        <w:div w:id="1123764992">
                                          <w:marLeft w:val="0"/>
                                          <w:marRight w:val="0"/>
                                          <w:marTop w:val="0"/>
                                          <w:marBottom w:val="0"/>
                                          <w:divBdr>
                                            <w:top w:val="none" w:sz="0" w:space="0" w:color="auto"/>
                                            <w:left w:val="none" w:sz="0" w:space="0" w:color="auto"/>
                                            <w:bottom w:val="none" w:sz="0" w:space="0" w:color="auto"/>
                                            <w:right w:val="none" w:sz="0" w:space="0" w:color="auto"/>
                                          </w:divBdr>
                                        </w:div>
                                      </w:divsChild>
                                    </w:div>
                                    <w:div w:id="488713952">
                                      <w:marLeft w:val="0"/>
                                      <w:marRight w:val="0"/>
                                      <w:marTop w:val="0"/>
                                      <w:marBottom w:val="0"/>
                                      <w:divBdr>
                                        <w:top w:val="none" w:sz="0" w:space="0" w:color="auto"/>
                                        <w:left w:val="none" w:sz="0" w:space="0" w:color="auto"/>
                                        <w:bottom w:val="none" w:sz="0" w:space="0" w:color="auto"/>
                                        <w:right w:val="none" w:sz="0" w:space="0" w:color="auto"/>
                                      </w:divBdr>
                                      <w:divsChild>
                                        <w:div w:id="927932889">
                                          <w:marLeft w:val="0"/>
                                          <w:marRight w:val="0"/>
                                          <w:marTop w:val="0"/>
                                          <w:marBottom w:val="0"/>
                                          <w:divBdr>
                                            <w:top w:val="none" w:sz="0" w:space="0" w:color="auto"/>
                                            <w:left w:val="none" w:sz="0" w:space="0" w:color="auto"/>
                                            <w:bottom w:val="none" w:sz="0" w:space="0" w:color="auto"/>
                                            <w:right w:val="none" w:sz="0" w:space="0" w:color="auto"/>
                                          </w:divBdr>
                                        </w:div>
                                      </w:divsChild>
                                    </w:div>
                                    <w:div w:id="1835561551">
                                      <w:marLeft w:val="0"/>
                                      <w:marRight w:val="0"/>
                                      <w:marTop w:val="0"/>
                                      <w:marBottom w:val="0"/>
                                      <w:divBdr>
                                        <w:top w:val="none" w:sz="0" w:space="0" w:color="auto"/>
                                        <w:left w:val="none" w:sz="0" w:space="0" w:color="auto"/>
                                        <w:bottom w:val="none" w:sz="0" w:space="0" w:color="auto"/>
                                        <w:right w:val="none" w:sz="0" w:space="0" w:color="auto"/>
                                      </w:divBdr>
                                      <w:divsChild>
                                        <w:div w:id="1575818671">
                                          <w:marLeft w:val="0"/>
                                          <w:marRight w:val="0"/>
                                          <w:marTop w:val="0"/>
                                          <w:marBottom w:val="0"/>
                                          <w:divBdr>
                                            <w:top w:val="none" w:sz="0" w:space="0" w:color="auto"/>
                                            <w:left w:val="none" w:sz="0" w:space="0" w:color="auto"/>
                                            <w:bottom w:val="none" w:sz="0" w:space="0" w:color="auto"/>
                                            <w:right w:val="none" w:sz="0" w:space="0" w:color="auto"/>
                                          </w:divBdr>
                                        </w:div>
                                      </w:divsChild>
                                    </w:div>
                                    <w:div w:id="991372500">
                                      <w:marLeft w:val="0"/>
                                      <w:marRight w:val="0"/>
                                      <w:marTop w:val="0"/>
                                      <w:marBottom w:val="0"/>
                                      <w:divBdr>
                                        <w:top w:val="none" w:sz="0" w:space="0" w:color="auto"/>
                                        <w:left w:val="none" w:sz="0" w:space="0" w:color="auto"/>
                                        <w:bottom w:val="none" w:sz="0" w:space="0" w:color="auto"/>
                                        <w:right w:val="none" w:sz="0" w:space="0" w:color="auto"/>
                                      </w:divBdr>
                                      <w:divsChild>
                                        <w:div w:id="1481993428">
                                          <w:marLeft w:val="0"/>
                                          <w:marRight w:val="0"/>
                                          <w:marTop w:val="0"/>
                                          <w:marBottom w:val="0"/>
                                          <w:divBdr>
                                            <w:top w:val="none" w:sz="0" w:space="0" w:color="auto"/>
                                            <w:left w:val="none" w:sz="0" w:space="0" w:color="auto"/>
                                            <w:bottom w:val="none" w:sz="0" w:space="0" w:color="auto"/>
                                            <w:right w:val="none" w:sz="0" w:space="0" w:color="auto"/>
                                          </w:divBdr>
                                        </w:div>
                                      </w:divsChild>
                                    </w:div>
                                    <w:div w:id="628976032">
                                      <w:marLeft w:val="0"/>
                                      <w:marRight w:val="0"/>
                                      <w:marTop w:val="0"/>
                                      <w:marBottom w:val="0"/>
                                      <w:divBdr>
                                        <w:top w:val="none" w:sz="0" w:space="0" w:color="auto"/>
                                        <w:left w:val="none" w:sz="0" w:space="0" w:color="auto"/>
                                        <w:bottom w:val="none" w:sz="0" w:space="0" w:color="auto"/>
                                        <w:right w:val="none" w:sz="0" w:space="0" w:color="auto"/>
                                      </w:divBdr>
                                      <w:divsChild>
                                        <w:div w:id="1506021461">
                                          <w:marLeft w:val="0"/>
                                          <w:marRight w:val="0"/>
                                          <w:marTop w:val="0"/>
                                          <w:marBottom w:val="0"/>
                                          <w:divBdr>
                                            <w:top w:val="none" w:sz="0" w:space="0" w:color="auto"/>
                                            <w:left w:val="none" w:sz="0" w:space="0" w:color="auto"/>
                                            <w:bottom w:val="none" w:sz="0" w:space="0" w:color="auto"/>
                                            <w:right w:val="none" w:sz="0" w:space="0" w:color="auto"/>
                                          </w:divBdr>
                                        </w:div>
                                      </w:divsChild>
                                    </w:div>
                                    <w:div w:id="493451529">
                                      <w:marLeft w:val="0"/>
                                      <w:marRight w:val="0"/>
                                      <w:marTop w:val="0"/>
                                      <w:marBottom w:val="0"/>
                                      <w:divBdr>
                                        <w:top w:val="none" w:sz="0" w:space="0" w:color="auto"/>
                                        <w:left w:val="none" w:sz="0" w:space="0" w:color="auto"/>
                                        <w:bottom w:val="none" w:sz="0" w:space="0" w:color="auto"/>
                                        <w:right w:val="none" w:sz="0" w:space="0" w:color="auto"/>
                                      </w:divBdr>
                                      <w:divsChild>
                                        <w:div w:id="1425104216">
                                          <w:marLeft w:val="0"/>
                                          <w:marRight w:val="0"/>
                                          <w:marTop w:val="0"/>
                                          <w:marBottom w:val="0"/>
                                          <w:divBdr>
                                            <w:top w:val="none" w:sz="0" w:space="0" w:color="auto"/>
                                            <w:left w:val="none" w:sz="0" w:space="0" w:color="auto"/>
                                            <w:bottom w:val="none" w:sz="0" w:space="0" w:color="auto"/>
                                            <w:right w:val="none" w:sz="0" w:space="0" w:color="auto"/>
                                          </w:divBdr>
                                        </w:div>
                                      </w:divsChild>
                                    </w:div>
                                    <w:div w:id="942955341">
                                      <w:marLeft w:val="0"/>
                                      <w:marRight w:val="0"/>
                                      <w:marTop w:val="0"/>
                                      <w:marBottom w:val="0"/>
                                      <w:divBdr>
                                        <w:top w:val="none" w:sz="0" w:space="0" w:color="auto"/>
                                        <w:left w:val="none" w:sz="0" w:space="0" w:color="auto"/>
                                        <w:bottom w:val="none" w:sz="0" w:space="0" w:color="auto"/>
                                        <w:right w:val="none" w:sz="0" w:space="0" w:color="auto"/>
                                      </w:divBdr>
                                      <w:divsChild>
                                        <w:div w:id="2138600357">
                                          <w:marLeft w:val="0"/>
                                          <w:marRight w:val="0"/>
                                          <w:marTop w:val="0"/>
                                          <w:marBottom w:val="0"/>
                                          <w:divBdr>
                                            <w:top w:val="none" w:sz="0" w:space="0" w:color="auto"/>
                                            <w:left w:val="none" w:sz="0" w:space="0" w:color="auto"/>
                                            <w:bottom w:val="none" w:sz="0" w:space="0" w:color="auto"/>
                                            <w:right w:val="none" w:sz="0" w:space="0" w:color="auto"/>
                                          </w:divBdr>
                                        </w:div>
                                      </w:divsChild>
                                    </w:div>
                                    <w:div w:id="22634670">
                                      <w:marLeft w:val="0"/>
                                      <w:marRight w:val="0"/>
                                      <w:marTop w:val="0"/>
                                      <w:marBottom w:val="0"/>
                                      <w:divBdr>
                                        <w:top w:val="none" w:sz="0" w:space="0" w:color="auto"/>
                                        <w:left w:val="none" w:sz="0" w:space="0" w:color="auto"/>
                                        <w:bottom w:val="none" w:sz="0" w:space="0" w:color="auto"/>
                                        <w:right w:val="none" w:sz="0" w:space="0" w:color="auto"/>
                                      </w:divBdr>
                                      <w:divsChild>
                                        <w:div w:id="1293707488">
                                          <w:marLeft w:val="0"/>
                                          <w:marRight w:val="0"/>
                                          <w:marTop w:val="0"/>
                                          <w:marBottom w:val="0"/>
                                          <w:divBdr>
                                            <w:top w:val="none" w:sz="0" w:space="0" w:color="auto"/>
                                            <w:left w:val="none" w:sz="0" w:space="0" w:color="auto"/>
                                            <w:bottom w:val="none" w:sz="0" w:space="0" w:color="auto"/>
                                            <w:right w:val="none" w:sz="0" w:space="0" w:color="auto"/>
                                          </w:divBdr>
                                        </w:div>
                                      </w:divsChild>
                                    </w:div>
                                    <w:div w:id="434325572">
                                      <w:marLeft w:val="0"/>
                                      <w:marRight w:val="0"/>
                                      <w:marTop w:val="0"/>
                                      <w:marBottom w:val="0"/>
                                      <w:divBdr>
                                        <w:top w:val="none" w:sz="0" w:space="0" w:color="auto"/>
                                        <w:left w:val="none" w:sz="0" w:space="0" w:color="auto"/>
                                        <w:bottom w:val="none" w:sz="0" w:space="0" w:color="auto"/>
                                        <w:right w:val="none" w:sz="0" w:space="0" w:color="auto"/>
                                      </w:divBdr>
                                      <w:divsChild>
                                        <w:div w:id="607466987">
                                          <w:marLeft w:val="0"/>
                                          <w:marRight w:val="0"/>
                                          <w:marTop w:val="0"/>
                                          <w:marBottom w:val="0"/>
                                          <w:divBdr>
                                            <w:top w:val="none" w:sz="0" w:space="0" w:color="auto"/>
                                            <w:left w:val="none" w:sz="0" w:space="0" w:color="auto"/>
                                            <w:bottom w:val="none" w:sz="0" w:space="0" w:color="auto"/>
                                            <w:right w:val="none" w:sz="0" w:space="0" w:color="auto"/>
                                          </w:divBdr>
                                        </w:div>
                                      </w:divsChild>
                                    </w:div>
                                    <w:div w:id="398136445">
                                      <w:marLeft w:val="0"/>
                                      <w:marRight w:val="0"/>
                                      <w:marTop w:val="0"/>
                                      <w:marBottom w:val="0"/>
                                      <w:divBdr>
                                        <w:top w:val="none" w:sz="0" w:space="0" w:color="auto"/>
                                        <w:left w:val="none" w:sz="0" w:space="0" w:color="auto"/>
                                        <w:bottom w:val="none" w:sz="0" w:space="0" w:color="auto"/>
                                        <w:right w:val="none" w:sz="0" w:space="0" w:color="auto"/>
                                      </w:divBdr>
                                      <w:divsChild>
                                        <w:div w:id="85460906">
                                          <w:marLeft w:val="0"/>
                                          <w:marRight w:val="0"/>
                                          <w:marTop w:val="0"/>
                                          <w:marBottom w:val="0"/>
                                          <w:divBdr>
                                            <w:top w:val="none" w:sz="0" w:space="0" w:color="auto"/>
                                            <w:left w:val="none" w:sz="0" w:space="0" w:color="auto"/>
                                            <w:bottom w:val="none" w:sz="0" w:space="0" w:color="auto"/>
                                            <w:right w:val="none" w:sz="0" w:space="0" w:color="auto"/>
                                          </w:divBdr>
                                        </w:div>
                                      </w:divsChild>
                                    </w:div>
                                    <w:div w:id="1880387819">
                                      <w:marLeft w:val="0"/>
                                      <w:marRight w:val="0"/>
                                      <w:marTop w:val="0"/>
                                      <w:marBottom w:val="0"/>
                                      <w:divBdr>
                                        <w:top w:val="none" w:sz="0" w:space="0" w:color="auto"/>
                                        <w:left w:val="none" w:sz="0" w:space="0" w:color="auto"/>
                                        <w:bottom w:val="none" w:sz="0" w:space="0" w:color="auto"/>
                                        <w:right w:val="none" w:sz="0" w:space="0" w:color="auto"/>
                                      </w:divBdr>
                                      <w:divsChild>
                                        <w:div w:id="198589977">
                                          <w:marLeft w:val="0"/>
                                          <w:marRight w:val="0"/>
                                          <w:marTop w:val="0"/>
                                          <w:marBottom w:val="0"/>
                                          <w:divBdr>
                                            <w:top w:val="none" w:sz="0" w:space="0" w:color="auto"/>
                                            <w:left w:val="none" w:sz="0" w:space="0" w:color="auto"/>
                                            <w:bottom w:val="none" w:sz="0" w:space="0" w:color="auto"/>
                                            <w:right w:val="none" w:sz="0" w:space="0" w:color="auto"/>
                                          </w:divBdr>
                                        </w:div>
                                      </w:divsChild>
                                    </w:div>
                                    <w:div w:id="249849508">
                                      <w:marLeft w:val="0"/>
                                      <w:marRight w:val="0"/>
                                      <w:marTop w:val="0"/>
                                      <w:marBottom w:val="0"/>
                                      <w:divBdr>
                                        <w:top w:val="none" w:sz="0" w:space="0" w:color="auto"/>
                                        <w:left w:val="none" w:sz="0" w:space="0" w:color="auto"/>
                                        <w:bottom w:val="none" w:sz="0" w:space="0" w:color="auto"/>
                                        <w:right w:val="none" w:sz="0" w:space="0" w:color="auto"/>
                                      </w:divBdr>
                                      <w:divsChild>
                                        <w:div w:id="435255675">
                                          <w:marLeft w:val="0"/>
                                          <w:marRight w:val="0"/>
                                          <w:marTop w:val="0"/>
                                          <w:marBottom w:val="0"/>
                                          <w:divBdr>
                                            <w:top w:val="none" w:sz="0" w:space="0" w:color="auto"/>
                                            <w:left w:val="none" w:sz="0" w:space="0" w:color="auto"/>
                                            <w:bottom w:val="none" w:sz="0" w:space="0" w:color="auto"/>
                                            <w:right w:val="none" w:sz="0" w:space="0" w:color="auto"/>
                                          </w:divBdr>
                                        </w:div>
                                      </w:divsChild>
                                    </w:div>
                                    <w:div w:id="1140538987">
                                      <w:marLeft w:val="0"/>
                                      <w:marRight w:val="0"/>
                                      <w:marTop w:val="0"/>
                                      <w:marBottom w:val="0"/>
                                      <w:divBdr>
                                        <w:top w:val="none" w:sz="0" w:space="0" w:color="auto"/>
                                        <w:left w:val="none" w:sz="0" w:space="0" w:color="auto"/>
                                        <w:bottom w:val="none" w:sz="0" w:space="0" w:color="auto"/>
                                        <w:right w:val="none" w:sz="0" w:space="0" w:color="auto"/>
                                      </w:divBdr>
                                      <w:divsChild>
                                        <w:div w:id="1363096855">
                                          <w:marLeft w:val="0"/>
                                          <w:marRight w:val="0"/>
                                          <w:marTop w:val="0"/>
                                          <w:marBottom w:val="0"/>
                                          <w:divBdr>
                                            <w:top w:val="none" w:sz="0" w:space="0" w:color="auto"/>
                                            <w:left w:val="none" w:sz="0" w:space="0" w:color="auto"/>
                                            <w:bottom w:val="none" w:sz="0" w:space="0" w:color="auto"/>
                                            <w:right w:val="none" w:sz="0" w:space="0" w:color="auto"/>
                                          </w:divBdr>
                                        </w:div>
                                      </w:divsChild>
                                    </w:div>
                                    <w:div w:id="1418551489">
                                      <w:marLeft w:val="0"/>
                                      <w:marRight w:val="0"/>
                                      <w:marTop w:val="0"/>
                                      <w:marBottom w:val="0"/>
                                      <w:divBdr>
                                        <w:top w:val="none" w:sz="0" w:space="0" w:color="auto"/>
                                        <w:left w:val="none" w:sz="0" w:space="0" w:color="auto"/>
                                        <w:bottom w:val="none" w:sz="0" w:space="0" w:color="auto"/>
                                        <w:right w:val="none" w:sz="0" w:space="0" w:color="auto"/>
                                      </w:divBdr>
                                      <w:divsChild>
                                        <w:div w:id="411510025">
                                          <w:marLeft w:val="0"/>
                                          <w:marRight w:val="0"/>
                                          <w:marTop w:val="0"/>
                                          <w:marBottom w:val="0"/>
                                          <w:divBdr>
                                            <w:top w:val="none" w:sz="0" w:space="0" w:color="auto"/>
                                            <w:left w:val="none" w:sz="0" w:space="0" w:color="auto"/>
                                            <w:bottom w:val="none" w:sz="0" w:space="0" w:color="auto"/>
                                            <w:right w:val="none" w:sz="0" w:space="0" w:color="auto"/>
                                          </w:divBdr>
                                        </w:div>
                                      </w:divsChild>
                                    </w:div>
                                    <w:div w:id="1840849392">
                                      <w:marLeft w:val="0"/>
                                      <w:marRight w:val="0"/>
                                      <w:marTop w:val="0"/>
                                      <w:marBottom w:val="0"/>
                                      <w:divBdr>
                                        <w:top w:val="none" w:sz="0" w:space="0" w:color="auto"/>
                                        <w:left w:val="none" w:sz="0" w:space="0" w:color="auto"/>
                                        <w:bottom w:val="none" w:sz="0" w:space="0" w:color="auto"/>
                                        <w:right w:val="none" w:sz="0" w:space="0" w:color="auto"/>
                                      </w:divBdr>
                                      <w:divsChild>
                                        <w:div w:id="49502881">
                                          <w:marLeft w:val="0"/>
                                          <w:marRight w:val="0"/>
                                          <w:marTop w:val="0"/>
                                          <w:marBottom w:val="0"/>
                                          <w:divBdr>
                                            <w:top w:val="none" w:sz="0" w:space="0" w:color="auto"/>
                                            <w:left w:val="none" w:sz="0" w:space="0" w:color="auto"/>
                                            <w:bottom w:val="none" w:sz="0" w:space="0" w:color="auto"/>
                                            <w:right w:val="none" w:sz="0" w:space="0" w:color="auto"/>
                                          </w:divBdr>
                                        </w:div>
                                      </w:divsChild>
                                    </w:div>
                                    <w:div w:id="2145466677">
                                      <w:marLeft w:val="0"/>
                                      <w:marRight w:val="0"/>
                                      <w:marTop w:val="0"/>
                                      <w:marBottom w:val="0"/>
                                      <w:divBdr>
                                        <w:top w:val="none" w:sz="0" w:space="0" w:color="auto"/>
                                        <w:left w:val="none" w:sz="0" w:space="0" w:color="auto"/>
                                        <w:bottom w:val="none" w:sz="0" w:space="0" w:color="auto"/>
                                        <w:right w:val="none" w:sz="0" w:space="0" w:color="auto"/>
                                      </w:divBdr>
                                      <w:divsChild>
                                        <w:div w:id="2136560856">
                                          <w:marLeft w:val="0"/>
                                          <w:marRight w:val="0"/>
                                          <w:marTop w:val="0"/>
                                          <w:marBottom w:val="0"/>
                                          <w:divBdr>
                                            <w:top w:val="none" w:sz="0" w:space="0" w:color="auto"/>
                                            <w:left w:val="none" w:sz="0" w:space="0" w:color="auto"/>
                                            <w:bottom w:val="none" w:sz="0" w:space="0" w:color="auto"/>
                                            <w:right w:val="none" w:sz="0" w:space="0" w:color="auto"/>
                                          </w:divBdr>
                                        </w:div>
                                      </w:divsChild>
                                    </w:div>
                                    <w:div w:id="1088775652">
                                      <w:marLeft w:val="0"/>
                                      <w:marRight w:val="0"/>
                                      <w:marTop w:val="0"/>
                                      <w:marBottom w:val="0"/>
                                      <w:divBdr>
                                        <w:top w:val="none" w:sz="0" w:space="0" w:color="auto"/>
                                        <w:left w:val="none" w:sz="0" w:space="0" w:color="auto"/>
                                        <w:bottom w:val="none" w:sz="0" w:space="0" w:color="auto"/>
                                        <w:right w:val="none" w:sz="0" w:space="0" w:color="auto"/>
                                      </w:divBdr>
                                      <w:divsChild>
                                        <w:div w:id="824392303">
                                          <w:marLeft w:val="0"/>
                                          <w:marRight w:val="0"/>
                                          <w:marTop w:val="0"/>
                                          <w:marBottom w:val="0"/>
                                          <w:divBdr>
                                            <w:top w:val="none" w:sz="0" w:space="0" w:color="auto"/>
                                            <w:left w:val="none" w:sz="0" w:space="0" w:color="auto"/>
                                            <w:bottom w:val="none" w:sz="0" w:space="0" w:color="auto"/>
                                            <w:right w:val="none" w:sz="0" w:space="0" w:color="auto"/>
                                          </w:divBdr>
                                        </w:div>
                                      </w:divsChild>
                                    </w:div>
                                    <w:div w:id="1085110009">
                                      <w:marLeft w:val="0"/>
                                      <w:marRight w:val="0"/>
                                      <w:marTop w:val="0"/>
                                      <w:marBottom w:val="0"/>
                                      <w:divBdr>
                                        <w:top w:val="none" w:sz="0" w:space="0" w:color="auto"/>
                                        <w:left w:val="none" w:sz="0" w:space="0" w:color="auto"/>
                                        <w:bottom w:val="none" w:sz="0" w:space="0" w:color="auto"/>
                                        <w:right w:val="none" w:sz="0" w:space="0" w:color="auto"/>
                                      </w:divBdr>
                                      <w:divsChild>
                                        <w:div w:id="2016152548">
                                          <w:marLeft w:val="0"/>
                                          <w:marRight w:val="0"/>
                                          <w:marTop w:val="0"/>
                                          <w:marBottom w:val="0"/>
                                          <w:divBdr>
                                            <w:top w:val="none" w:sz="0" w:space="0" w:color="auto"/>
                                            <w:left w:val="none" w:sz="0" w:space="0" w:color="auto"/>
                                            <w:bottom w:val="none" w:sz="0" w:space="0" w:color="auto"/>
                                            <w:right w:val="none" w:sz="0" w:space="0" w:color="auto"/>
                                          </w:divBdr>
                                        </w:div>
                                      </w:divsChild>
                                    </w:div>
                                    <w:div w:id="187763554">
                                      <w:marLeft w:val="0"/>
                                      <w:marRight w:val="0"/>
                                      <w:marTop w:val="0"/>
                                      <w:marBottom w:val="0"/>
                                      <w:divBdr>
                                        <w:top w:val="none" w:sz="0" w:space="0" w:color="auto"/>
                                        <w:left w:val="none" w:sz="0" w:space="0" w:color="auto"/>
                                        <w:bottom w:val="none" w:sz="0" w:space="0" w:color="auto"/>
                                        <w:right w:val="none" w:sz="0" w:space="0" w:color="auto"/>
                                      </w:divBdr>
                                      <w:divsChild>
                                        <w:div w:id="1661733208">
                                          <w:marLeft w:val="0"/>
                                          <w:marRight w:val="0"/>
                                          <w:marTop w:val="0"/>
                                          <w:marBottom w:val="0"/>
                                          <w:divBdr>
                                            <w:top w:val="none" w:sz="0" w:space="0" w:color="auto"/>
                                            <w:left w:val="none" w:sz="0" w:space="0" w:color="auto"/>
                                            <w:bottom w:val="none" w:sz="0" w:space="0" w:color="auto"/>
                                            <w:right w:val="none" w:sz="0" w:space="0" w:color="auto"/>
                                          </w:divBdr>
                                        </w:div>
                                      </w:divsChild>
                                    </w:div>
                                    <w:div w:id="1332635785">
                                      <w:marLeft w:val="0"/>
                                      <w:marRight w:val="0"/>
                                      <w:marTop w:val="0"/>
                                      <w:marBottom w:val="0"/>
                                      <w:divBdr>
                                        <w:top w:val="none" w:sz="0" w:space="0" w:color="auto"/>
                                        <w:left w:val="none" w:sz="0" w:space="0" w:color="auto"/>
                                        <w:bottom w:val="none" w:sz="0" w:space="0" w:color="auto"/>
                                        <w:right w:val="none" w:sz="0" w:space="0" w:color="auto"/>
                                      </w:divBdr>
                                      <w:divsChild>
                                        <w:div w:id="1022900864">
                                          <w:marLeft w:val="0"/>
                                          <w:marRight w:val="0"/>
                                          <w:marTop w:val="0"/>
                                          <w:marBottom w:val="0"/>
                                          <w:divBdr>
                                            <w:top w:val="none" w:sz="0" w:space="0" w:color="auto"/>
                                            <w:left w:val="none" w:sz="0" w:space="0" w:color="auto"/>
                                            <w:bottom w:val="none" w:sz="0" w:space="0" w:color="auto"/>
                                            <w:right w:val="none" w:sz="0" w:space="0" w:color="auto"/>
                                          </w:divBdr>
                                        </w:div>
                                      </w:divsChild>
                                    </w:div>
                                    <w:div w:id="620570802">
                                      <w:marLeft w:val="0"/>
                                      <w:marRight w:val="0"/>
                                      <w:marTop w:val="0"/>
                                      <w:marBottom w:val="0"/>
                                      <w:divBdr>
                                        <w:top w:val="none" w:sz="0" w:space="0" w:color="auto"/>
                                        <w:left w:val="none" w:sz="0" w:space="0" w:color="auto"/>
                                        <w:bottom w:val="none" w:sz="0" w:space="0" w:color="auto"/>
                                        <w:right w:val="none" w:sz="0" w:space="0" w:color="auto"/>
                                      </w:divBdr>
                                      <w:divsChild>
                                        <w:div w:id="2035379786">
                                          <w:marLeft w:val="0"/>
                                          <w:marRight w:val="0"/>
                                          <w:marTop w:val="0"/>
                                          <w:marBottom w:val="0"/>
                                          <w:divBdr>
                                            <w:top w:val="none" w:sz="0" w:space="0" w:color="auto"/>
                                            <w:left w:val="none" w:sz="0" w:space="0" w:color="auto"/>
                                            <w:bottom w:val="none" w:sz="0" w:space="0" w:color="auto"/>
                                            <w:right w:val="none" w:sz="0" w:space="0" w:color="auto"/>
                                          </w:divBdr>
                                        </w:div>
                                      </w:divsChild>
                                    </w:div>
                                    <w:div w:id="2002467579">
                                      <w:marLeft w:val="0"/>
                                      <w:marRight w:val="0"/>
                                      <w:marTop w:val="0"/>
                                      <w:marBottom w:val="0"/>
                                      <w:divBdr>
                                        <w:top w:val="none" w:sz="0" w:space="0" w:color="auto"/>
                                        <w:left w:val="none" w:sz="0" w:space="0" w:color="auto"/>
                                        <w:bottom w:val="none" w:sz="0" w:space="0" w:color="auto"/>
                                        <w:right w:val="none" w:sz="0" w:space="0" w:color="auto"/>
                                      </w:divBdr>
                                      <w:divsChild>
                                        <w:div w:id="1373193421">
                                          <w:marLeft w:val="0"/>
                                          <w:marRight w:val="0"/>
                                          <w:marTop w:val="0"/>
                                          <w:marBottom w:val="0"/>
                                          <w:divBdr>
                                            <w:top w:val="none" w:sz="0" w:space="0" w:color="auto"/>
                                            <w:left w:val="none" w:sz="0" w:space="0" w:color="auto"/>
                                            <w:bottom w:val="none" w:sz="0" w:space="0" w:color="auto"/>
                                            <w:right w:val="none" w:sz="0" w:space="0" w:color="auto"/>
                                          </w:divBdr>
                                        </w:div>
                                      </w:divsChild>
                                    </w:div>
                                    <w:div w:id="1301378253">
                                      <w:marLeft w:val="0"/>
                                      <w:marRight w:val="0"/>
                                      <w:marTop w:val="0"/>
                                      <w:marBottom w:val="0"/>
                                      <w:divBdr>
                                        <w:top w:val="none" w:sz="0" w:space="0" w:color="auto"/>
                                        <w:left w:val="none" w:sz="0" w:space="0" w:color="auto"/>
                                        <w:bottom w:val="none" w:sz="0" w:space="0" w:color="auto"/>
                                        <w:right w:val="none" w:sz="0" w:space="0" w:color="auto"/>
                                      </w:divBdr>
                                      <w:divsChild>
                                        <w:div w:id="1354041517">
                                          <w:marLeft w:val="0"/>
                                          <w:marRight w:val="0"/>
                                          <w:marTop w:val="0"/>
                                          <w:marBottom w:val="0"/>
                                          <w:divBdr>
                                            <w:top w:val="none" w:sz="0" w:space="0" w:color="auto"/>
                                            <w:left w:val="none" w:sz="0" w:space="0" w:color="auto"/>
                                            <w:bottom w:val="none" w:sz="0" w:space="0" w:color="auto"/>
                                            <w:right w:val="none" w:sz="0" w:space="0" w:color="auto"/>
                                          </w:divBdr>
                                        </w:div>
                                      </w:divsChild>
                                    </w:div>
                                    <w:div w:id="135342981">
                                      <w:marLeft w:val="0"/>
                                      <w:marRight w:val="0"/>
                                      <w:marTop w:val="0"/>
                                      <w:marBottom w:val="0"/>
                                      <w:divBdr>
                                        <w:top w:val="none" w:sz="0" w:space="0" w:color="auto"/>
                                        <w:left w:val="none" w:sz="0" w:space="0" w:color="auto"/>
                                        <w:bottom w:val="none" w:sz="0" w:space="0" w:color="auto"/>
                                        <w:right w:val="none" w:sz="0" w:space="0" w:color="auto"/>
                                      </w:divBdr>
                                      <w:divsChild>
                                        <w:div w:id="290674411">
                                          <w:marLeft w:val="0"/>
                                          <w:marRight w:val="0"/>
                                          <w:marTop w:val="0"/>
                                          <w:marBottom w:val="0"/>
                                          <w:divBdr>
                                            <w:top w:val="none" w:sz="0" w:space="0" w:color="auto"/>
                                            <w:left w:val="none" w:sz="0" w:space="0" w:color="auto"/>
                                            <w:bottom w:val="none" w:sz="0" w:space="0" w:color="auto"/>
                                            <w:right w:val="none" w:sz="0" w:space="0" w:color="auto"/>
                                          </w:divBdr>
                                        </w:div>
                                      </w:divsChild>
                                    </w:div>
                                    <w:div w:id="9451792">
                                      <w:marLeft w:val="0"/>
                                      <w:marRight w:val="0"/>
                                      <w:marTop w:val="0"/>
                                      <w:marBottom w:val="0"/>
                                      <w:divBdr>
                                        <w:top w:val="none" w:sz="0" w:space="0" w:color="auto"/>
                                        <w:left w:val="none" w:sz="0" w:space="0" w:color="auto"/>
                                        <w:bottom w:val="none" w:sz="0" w:space="0" w:color="auto"/>
                                        <w:right w:val="none" w:sz="0" w:space="0" w:color="auto"/>
                                      </w:divBdr>
                                      <w:divsChild>
                                        <w:div w:id="753746538">
                                          <w:marLeft w:val="0"/>
                                          <w:marRight w:val="0"/>
                                          <w:marTop w:val="0"/>
                                          <w:marBottom w:val="0"/>
                                          <w:divBdr>
                                            <w:top w:val="none" w:sz="0" w:space="0" w:color="auto"/>
                                            <w:left w:val="none" w:sz="0" w:space="0" w:color="auto"/>
                                            <w:bottom w:val="none" w:sz="0" w:space="0" w:color="auto"/>
                                            <w:right w:val="none" w:sz="0" w:space="0" w:color="auto"/>
                                          </w:divBdr>
                                        </w:div>
                                      </w:divsChild>
                                    </w:div>
                                    <w:div w:id="1653751988">
                                      <w:marLeft w:val="0"/>
                                      <w:marRight w:val="0"/>
                                      <w:marTop w:val="0"/>
                                      <w:marBottom w:val="0"/>
                                      <w:divBdr>
                                        <w:top w:val="none" w:sz="0" w:space="0" w:color="auto"/>
                                        <w:left w:val="none" w:sz="0" w:space="0" w:color="auto"/>
                                        <w:bottom w:val="none" w:sz="0" w:space="0" w:color="auto"/>
                                        <w:right w:val="none" w:sz="0" w:space="0" w:color="auto"/>
                                      </w:divBdr>
                                      <w:divsChild>
                                        <w:div w:id="988753248">
                                          <w:marLeft w:val="0"/>
                                          <w:marRight w:val="0"/>
                                          <w:marTop w:val="0"/>
                                          <w:marBottom w:val="0"/>
                                          <w:divBdr>
                                            <w:top w:val="none" w:sz="0" w:space="0" w:color="auto"/>
                                            <w:left w:val="none" w:sz="0" w:space="0" w:color="auto"/>
                                            <w:bottom w:val="none" w:sz="0" w:space="0" w:color="auto"/>
                                            <w:right w:val="none" w:sz="0" w:space="0" w:color="auto"/>
                                          </w:divBdr>
                                        </w:div>
                                      </w:divsChild>
                                    </w:div>
                                    <w:div w:id="367340388">
                                      <w:marLeft w:val="0"/>
                                      <w:marRight w:val="0"/>
                                      <w:marTop w:val="0"/>
                                      <w:marBottom w:val="0"/>
                                      <w:divBdr>
                                        <w:top w:val="none" w:sz="0" w:space="0" w:color="auto"/>
                                        <w:left w:val="none" w:sz="0" w:space="0" w:color="auto"/>
                                        <w:bottom w:val="none" w:sz="0" w:space="0" w:color="auto"/>
                                        <w:right w:val="none" w:sz="0" w:space="0" w:color="auto"/>
                                      </w:divBdr>
                                      <w:divsChild>
                                        <w:div w:id="1258098299">
                                          <w:marLeft w:val="0"/>
                                          <w:marRight w:val="0"/>
                                          <w:marTop w:val="0"/>
                                          <w:marBottom w:val="0"/>
                                          <w:divBdr>
                                            <w:top w:val="none" w:sz="0" w:space="0" w:color="auto"/>
                                            <w:left w:val="none" w:sz="0" w:space="0" w:color="auto"/>
                                            <w:bottom w:val="none" w:sz="0" w:space="0" w:color="auto"/>
                                            <w:right w:val="none" w:sz="0" w:space="0" w:color="auto"/>
                                          </w:divBdr>
                                        </w:div>
                                      </w:divsChild>
                                    </w:div>
                                    <w:div w:id="24335356">
                                      <w:marLeft w:val="0"/>
                                      <w:marRight w:val="0"/>
                                      <w:marTop w:val="0"/>
                                      <w:marBottom w:val="0"/>
                                      <w:divBdr>
                                        <w:top w:val="none" w:sz="0" w:space="0" w:color="auto"/>
                                        <w:left w:val="none" w:sz="0" w:space="0" w:color="auto"/>
                                        <w:bottom w:val="none" w:sz="0" w:space="0" w:color="auto"/>
                                        <w:right w:val="none" w:sz="0" w:space="0" w:color="auto"/>
                                      </w:divBdr>
                                      <w:divsChild>
                                        <w:div w:id="776295196">
                                          <w:marLeft w:val="0"/>
                                          <w:marRight w:val="0"/>
                                          <w:marTop w:val="0"/>
                                          <w:marBottom w:val="0"/>
                                          <w:divBdr>
                                            <w:top w:val="none" w:sz="0" w:space="0" w:color="auto"/>
                                            <w:left w:val="none" w:sz="0" w:space="0" w:color="auto"/>
                                            <w:bottom w:val="none" w:sz="0" w:space="0" w:color="auto"/>
                                            <w:right w:val="none" w:sz="0" w:space="0" w:color="auto"/>
                                          </w:divBdr>
                                        </w:div>
                                      </w:divsChild>
                                    </w:div>
                                    <w:div w:id="2078438074">
                                      <w:marLeft w:val="0"/>
                                      <w:marRight w:val="0"/>
                                      <w:marTop w:val="0"/>
                                      <w:marBottom w:val="0"/>
                                      <w:divBdr>
                                        <w:top w:val="none" w:sz="0" w:space="0" w:color="auto"/>
                                        <w:left w:val="none" w:sz="0" w:space="0" w:color="auto"/>
                                        <w:bottom w:val="none" w:sz="0" w:space="0" w:color="auto"/>
                                        <w:right w:val="none" w:sz="0" w:space="0" w:color="auto"/>
                                      </w:divBdr>
                                      <w:divsChild>
                                        <w:div w:id="220023192">
                                          <w:marLeft w:val="0"/>
                                          <w:marRight w:val="0"/>
                                          <w:marTop w:val="0"/>
                                          <w:marBottom w:val="0"/>
                                          <w:divBdr>
                                            <w:top w:val="none" w:sz="0" w:space="0" w:color="auto"/>
                                            <w:left w:val="none" w:sz="0" w:space="0" w:color="auto"/>
                                            <w:bottom w:val="none" w:sz="0" w:space="0" w:color="auto"/>
                                            <w:right w:val="none" w:sz="0" w:space="0" w:color="auto"/>
                                          </w:divBdr>
                                        </w:div>
                                      </w:divsChild>
                                    </w:div>
                                    <w:div w:id="523439309">
                                      <w:marLeft w:val="0"/>
                                      <w:marRight w:val="0"/>
                                      <w:marTop w:val="0"/>
                                      <w:marBottom w:val="0"/>
                                      <w:divBdr>
                                        <w:top w:val="none" w:sz="0" w:space="0" w:color="auto"/>
                                        <w:left w:val="none" w:sz="0" w:space="0" w:color="auto"/>
                                        <w:bottom w:val="none" w:sz="0" w:space="0" w:color="auto"/>
                                        <w:right w:val="none" w:sz="0" w:space="0" w:color="auto"/>
                                      </w:divBdr>
                                      <w:divsChild>
                                        <w:div w:id="1884634134">
                                          <w:marLeft w:val="0"/>
                                          <w:marRight w:val="0"/>
                                          <w:marTop w:val="0"/>
                                          <w:marBottom w:val="0"/>
                                          <w:divBdr>
                                            <w:top w:val="none" w:sz="0" w:space="0" w:color="auto"/>
                                            <w:left w:val="none" w:sz="0" w:space="0" w:color="auto"/>
                                            <w:bottom w:val="none" w:sz="0" w:space="0" w:color="auto"/>
                                            <w:right w:val="none" w:sz="0" w:space="0" w:color="auto"/>
                                          </w:divBdr>
                                        </w:div>
                                      </w:divsChild>
                                    </w:div>
                                    <w:div w:id="411662524">
                                      <w:marLeft w:val="0"/>
                                      <w:marRight w:val="0"/>
                                      <w:marTop w:val="0"/>
                                      <w:marBottom w:val="0"/>
                                      <w:divBdr>
                                        <w:top w:val="none" w:sz="0" w:space="0" w:color="auto"/>
                                        <w:left w:val="none" w:sz="0" w:space="0" w:color="auto"/>
                                        <w:bottom w:val="none" w:sz="0" w:space="0" w:color="auto"/>
                                        <w:right w:val="none" w:sz="0" w:space="0" w:color="auto"/>
                                      </w:divBdr>
                                      <w:divsChild>
                                        <w:div w:id="770977789">
                                          <w:marLeft w:val="0"/>
                                          <w:marRight w:val="0"/>
                                          <w:marTop w:val="0"/>
                                          <w:marBottom w:val="0"/>
                                          <w:divBdr>
                                            <w:top w:val="none" w:sz="0" w:space="0" w:color="auto"/>
                                            <w:left w:val="none" w:sz="0" w:space="0" w:color="auto"/>
                                            <w:bottom w:val="none" w:sz="0" w:space="0" w:color="auto"/>
                                            <w:right w:val="none" w:sz="0" w:space="0" w:color="auto"/>
                                          </w:divBdr>
                                        </w:div>
                                      </w:divsChild>
                                    </w:div>
                                    <w:div w:id="1975451964">
                                      <w:marLeft w:val="0"/>
                                      <w:marRight w:val="0"/>
                                      <w:marTop w:val="0"/>
                                      <w:marBottom w:val="0"/>
                                      <w:divBdr>
                                        <w:top w:val="none" w:sz="0" w:space="0" w:color="auto"/>
                                        <w:left w:val="none" w:sz="0" w:space="0" w:color="auto"/>
                                        <w:bottom w:val="none" w:sz="0" w:space="0" w:color="auto"/>
                                        <w:right w:val="none" w:sz="0" w:space="0" w:color="auto"/>
                                      </w:divBdr>
                                      <w:divsChild>
                                        <w:div w:id="2111658413">
                                          <w:marLeft w:val="0"/>
                                          <w:marRight w:val="0"/>
                                          <w:marTop w:val="0"/>
                                          <w:marBottom w:val="0"/>
                                          <w:divBdr>
                                            <w:top w:val="none" w:sz="0" w:space="0" w:color="auto"/>
                                            <w:left w:val="none" w:sz="0" w:space="0" w:color="auto"/>
                                            <w:bottom w:val="none" w:sz="0" w:space="0" w:color="auto"/>
                                            <w:right w:val="none" w:sz="0" w:space="0" w:color="auto"/>
                                          </w:divBdr>
                                        </w:div>
                                      </w:divsChild>
                                    </w:div>
                                    <w:div w:id="1562667926">
                                      <w:marLeft w:val="0"/>
                                      <w:marRight w:val="0"/>
                                      <w:marTop w:val="0"/>
                                      <w:marBottom w:val="0"/>
                                      <w:divBdr>
                                        <w:top w:val="none" w:sz="0" w:space="0" w:color="auto"/>
                                        <w:left w:val="none" w:sz="0" w:space="0" w:color="auto"/>
                                        <w:bottom w:val="none" w:sz="0" w:space="0" w:color="auto"/>
                                        <w:right w:val="none" w:sz="0" w:space="0" w:color="auto"/>
                                      </w:divBdr>
                                      <w:divsChild>
                                        <w:div w:id="1601599862">
                                          <w:marLeft w:val="0"/>
                                          <w:marRight w:val="0"/>
                                          <w:marTop w:val="0"/>
                                          <w:marBottom w:val="0"/>
                                          <w:divBdr>
                                            <w:top w:val="none" w:sz="0" w:space="0" w:color="auto"/>
                                            <w:left w:val="none" w:sz="0" w:space="0" w:color="auto"/>
                                            <w:bottom w:val="none" w:sz="0" w:space="0" w:color="auto"/>
                                            <w:right w:val="none" w:sz="0" w:space="0" w:color="auto"/>
                                          </w:divBdr>
                                        </w:div>
                                      </w:divsChild>
                                    </w:div>
                                    <w:div w:id="1860191561">
                                      <w:marLeft w:val="0"/>
                                      <w:marRight w:val="0"/>
                                      <w:marTop w:val="0"/>
                                      <w:marBottom w:val="0"/>
                                      <w:divBdr>
                                        <w:top w:val="none" w:sz="0" w:space="0" w:color="auto"/>
                                        <w:left w:val="none" w:sz="0" w:space="0" w:color="auto"/>
                                        <w:bottom w:val="none" w:sz="0" w:space="0" w:color="auto"/>
                                        <w:right w:val="none" w:sz="0" w:space="0" w:color="auto"/>
                                      </w:divBdr>
                                      <w:divsChild>
                                        <w:div w:id="2059740559">
                                          <w:marLeft w:val="0"/>
                                          <w:marRight w:val="0"/>
                                          <w:marTop w:val="0"/>
                                          <w:marBottom w:val="0"/>
                                          <w:divBdr>
                                            <w:top w:val="none" w:sz="0" w:space="0" w:color="auto"/>
                                            <w:left w:val="none" w:sz="0" w:space="0" w:color="auto"/>
                                            <w:bottom w:val="none" w:sz="0" w:space="0" w:color="auto"/>
                                            <w:right w:val="none" w:sz="0" w:space="0" w:color="auto"/>
                                          </w:divBdr>
                                        </w:div>
                                      </w:divsChild>
                                    </w:div>
                                    <w:div w:id="1588345673">
                                      <w:marLeft w:val="0"/>
                                      <w:marRight w:val="0"/>
                                      <w:marTop w:val="0"/>
                                      <w:marBottom w:val="0"/>
                                      <w:divBdr>
                                        <w:top w:val="none" w:sz="0" w:space="0" w:color="auto"/>
                                        <w:left w:val="none" w:sz="0" w:space="0" w:color="auto"/>
                                        <w:bottom w:val="none" w:sz="0" w:space="0" w:color="auto"/>
                                        <w:right w:val="none" w:sz="0" w:space="0" w:color="auto"/>
                                      </w:divBdr>
                                      <w:divsChild>
                                        <w:div w:id="272833570">
                                          <w:marLeft w:val="0"/>
                                          <w:marRight w:val="0"/>
                                          <w:marTop w:val="0"/>
                                          <w:marBottom w:val="0"/>
                                          <w:divBdr>
                                            <w:top w:val="none" w:sz="0" w:space="0" w:color="auto"/>
                                            <w:left w:val="none" w:sz="0" w:space="0" w:color="auto"/>
                                            <w:bottom w:val="none" w:sz="0" w:space="0" w:color="auto"/>
                                            <w:right w:val="none" w:sz="0" w:space="0" w:color="auto"/>
                                          </w:divBdr>
                                        </w:div>
                                      </w:divsChild>
                                    </w:div>
                                    <w:div w:id="1615207306">
                                      <w:marLeft w:val="0"/>
                                      <w:marRight w:val="0"/>
                                      <w:marTop w:val="0"/>
                                      <w:marBottom w:val="0"/>
                                      <w:divBdr>
                                        <w:top w:val="none" w:sz="0" w:space="0" w:color="auto"/>
                                        <w:left w:val="none" w:sz="0" w:space="0" w:color="auto"/>
                                        <w:bottom w:val="none" w:sz="0" w:space="0" w:color="auto"/>
                                        <w:right w:val="none" w:sz="0" w:space="0" w:color="auto"/>
                                      </w:divBdr>
                                      <w:divsChild>
                                        <w:div w:id="99187900">
                                          <w:marLeft w:val="0"/>
                                          <w:marRight w:val="0"/>
                                          <w:marTop w:val="0"/>
                                          <w:marBottom w:val="0"/>
                                          <w:divBdr>
                                            <w:top w:val="none" w:sz="0" w:space="0" w:color="auto"/>
                                            <w:left w:val="none" w:sz="0" w:space="0" w:color="auto"/>
                                            <w:bottom w:val="none" w:sz="0" w:space="0" w:color="auto"/>
                                            <w:right w:val="none" w:sz="0" w:space="0" w:color="auto"/>
                                          </w:divBdr>
                                        </w:div>
                                      </w:divsChild>
                                    </w:div>
                                    <w:div w:id="677734461">
                                      <w:marLeft w:val="0"/>
                                      <w:marRight w:val="0"/>
                                      <w:marTop w:val="0"/>
                                      <w:marBottom w:val="0"/>
                                      <w:divBdr>
                                        <w:top w:val="none" w:sz="0" w:space="0" w:color="auto"/>
                                        <w:left w:val="none" w:sz="0" w:space="0" w:color="auto"/>
                                        <w:bottom w:val="none" w:sz="0" w:space="0" w:color="auto"/>
                                        <w:right w:val="none" w:sz="0" w:space="0" w:color="auto"/>
                                      </w:divBdr>
                                      <w:divsChild>
                                        <w:div w:id="62922028">
                                          <w:marLeft w:val="0"/>
                                          <w:marRight w:val="0"/>
                                          <w:marTop w:val="0"/>
                                          <w:marBottom w:val="0"/>
                                          <w:divBdr>
                                            <w:top w:val="none" w:sz="0" w:space="0" w:color="auto"/>
                                            <w:left w:val="none" w:sz="0" w:space="0" w:color="auto"/>
                                            <w:bottom w:val="none" w:sz="0" w:space="0" w:color="auto"/>
                                            <w:right w:val="none" w:sz="0" w:space="0" w:color="auto"/>
                                          </w:divBdr>
                                        </w:div>
                                      </w:divsChild>
                                    </w:div>
                                    <w:div w:id="494613631">
                                      <w:marLeft w:val="0"/>
                                      <w:marRight w:val="0"/>
                                      <w:marTop w:val="0"/>
                                      <w:marBottom w:val="0"/>
                                      <w:divBdr>
                                        <w:top w:val="none" w:sz="0" w:space="0" w:color="auto"/>
                                        <w:left w:val="none" w:sz="0" w:space="0" w:color="auto"/>
                                        <w:bottom w:val="none" w:sz="0" w:space="0" w:color="auto"/>
                                        <w:right w:val="none" w:sz="0" w:space="0" w:color="auto"/>
                                      </w:divBdr>
                                      <w:divsChild>
                                        <w:div w:id="114754961">
                                          <w:marLeft w:val="0"/>
                                          <w:marRight w:val="0"/>
                                          <w:marTop w:val="0"/>
                                          <w:marBottom w:val="0"/>
                                          <w:divBdr>
                                            <w:top w:val="none" w:sz="0" w:space="0" w:color="auto"/>
                                            <w:left w:val="none" w:sz="0" w:space="0" w:color="auto"/>
                                            <w:bottom w:val="none" w:sz="0" w:space="0" w:color="auto"/>
                                            <w:right w:val="none" w:sz="0" w:space="0" w:color="auto"/>
                                          </w:divBdr>
                                        </w:div>
                                      </w:divsChild>
                                    </w:div>
                                    <w:div w:id="1822578102">
                                      <w:marLeft w:val="0"/>
                                      <w:marRight w:val="0"/>
                                      <w:marTop w:val="0"/>
                                      <w:marBottom w:val="0"/>
                                      <w:divBdr>
                                        <w:top w:val="none" w:sz="0" w:space="0" w:color="auto"/>
                                        <w:left w:val="none" w:sz="0" w:space="0" w:color="auto"/>
                                        <w:bottom w:val="none" w:sz="0" w:space="0" w:color="auto"/>
                                        <w:right w:val="none" w:sz="0" w:space="0" w:color="auto"/>
                                      </w:divBdr>
                                      <w:divsChild>
                                        <w:div w:id="2042631839">
                                          <w:marLeft w:val="0"/>
                                          <w:marRight w:val="0"/>
                                          <w:marTop w:val="0"/>
                                          <w:marBottom w:val="0"/>
                                          <w:divBdr>
                                            <w:top w:val="none" w:sz="0" w:space="0" w:color="auto"/>
                                            <w:left w:val="none" w:sz="0" w:space="0" w:color="auto"/>
                                            <w:bottom w:val="none" w:sz="0" w:space="0" w:color="auto"/>
                                            <w:right w:val="none" w:sz="0" w:space="0" w:color="auto"/>
                                          </w:divBdr>
                                        </w:div>
                                      </w:divsChild>
                                    </w:div>
                                    <w:div w:id="1688017930">
                                      <w:marLeft w:val="0"/>
                                      <w:marRight w:val="0"/>
                                      <w:marTop w:val="0"/>
                                      <w:marBottom w:val="0"/>
                                      <w:divBdr>
                                        <w:top w:val="none" w:sz="0" w:space="0" w:color="auto"/>
                                        <w:left w:val="none" w:sz="0" w:space="0" w:color="auto"/>
                                        <w:bottom w:val="none" w:sz="0" w:space="0" w:color="auto"/>
                                        <w:right w:val="none" w:sz="0" w:space="0" w:color="auto"/>
                                      </w:divBdr>
                                      <w:divsChild>
                                        <w:div w:id="1108626390">
                                          <w:marLeft w:val="0"/>
                                          <w:marRight w:val="0"/>
                                          <w:marTop w:val="0"/>
                                          <w:marBottom w:val="0"/>
                                          <w:divBdr>
                                            <w:top w:val="none" w:sz="0" w:space="0" w:color="auto"/>
                                            <w:left w:val="none" w:sz="0" w:space="0" w:color="auto"/>
                                            <w:bottom w:val="none" w:sz="0" w:space="0" w:color="auto"/>
                                            <w:right w:val="none" w:sz="0" w:space="0" w:color="auto"/>
                                          </w:divBdr>
                                        </w:div>
                                      </w:divsChild>
                                    </w:div>
                                    <w:div w:id="338240865">
                                      <w:marLeft w:val="0"/>
                                      <w:marRight w:val="0"/>
                                      <w:marTop w:val="0"/>
                                      <w:marBottom w:val="0"/>
                                      <w:divBdr>
                                        <w:top w:val="none" w:sz="0" w:space="0" w:color="auto"/>
                                        <w:left w:val="none" w:sz="0" w:space="0" w:color="auto"/>
                                        <w:bottom w:val="none" w:sz="0" w:space="0" w:color="auto"/>
                                        <w:right w:val="none" w:sz="0" w:space="0" w:color="auto"/>
                                      </w:divBdr>
                                      <w:divsChild>
                                        <w:div w:id="1208181387">
                                          <w:marLeft w:val="0"/>
                                          <w:marRight w:val="0"/>
                                          <w:marTop w:val="0"/>
                                          <w:marBottom w:val="0"/>
                                          <w:divBdr>
                                            <w:top w:val="none" w:sz="0" w:space="0" w:color="auto"/>
                                            <w:left w:val="none" w:sz="0" w:space="0" w:color="auto"/>
                                            <w:bottom w:val="none" w:sz="0" w:space="0" w:color="auto"/>
                                            <w:right w:val="none" w:sz="0" w:space="0" w:color="auto"/>
                                          </w:divBdr>
                                        </w:div>
                                      </w:divsChild>
                                    </w:div>
                                    <w:div w:id="1373312393">
                                      <w:marLeft w:val="0"/>
                                      <w:marRight w:val="0"/>
                                      <w:marTop w:val="0"/>
                                      <w:marBottom w:val="0"/>
                                      <w:divBdr>
                                        <w:top w:val="none" w:sz="0" w:space="0" w:color="auto"/>
                                        <w:left w:val="none" w:sz="0" w:space="0" w:color="auto"/>
                                        <w:bottom w:val="none" w:sz="0" w:space="0" w:color="auto"/>
                                        <w:right w:val="none" w:sz="0" w:space="0" w:color="auto"/>
                                      </w:divBdr>
                                      <w:divsChild>
                                        <w:div w:id="247353342">
                                          <w:marLeft w:val="0"/>
                                          <w:marRight w:val="0"/>
                                          <w:marTop w:val="0"/>
                                          <w:marBottom w:val="0"/>
                                          <w:divBdr>
                                            <w:top w:val="none" w:sz="0" w:space="0" w:color="auto"/>
                                            <w:left w:val="none" w:sz="0" w:space="0" w:color="auto"/>
                                            <w:bottom w:val="none" w:sz="0" w:space="0" w:color="auto"/>
                                            <w:right w:val="none" w:sz="0" w:space="0" w:color="auto"/>
                                          </w:divBdr>
                                        </w:div>
                                      </w:divsChild>
                                    </w:div>
                                    <w:div w:id="1175807400">
                                      <w:marLeft w:val="0"/>
                                      <w:marRight w:val="0"/>
                                      <w:marTop w:val="0"/>
                                      <w:marBottom w:val="0"/>
                                      <w:divBdr>
                                        <w:top w:val="none" w:sz="0" w:space="0" w:color="auto"/>
                                        <w:left w:val="none" w:sz="0" w:space="0" w:color="auto"/>
                                        <w:bottom w:val="none" w:sz="0" w:space="0" w:color="auto"/>
                                        <w:right w:val="none" w:sz="0" w:space="0" w:color="auto"/>
                                      </w:divBdr>
                                      <w:divsChild>
                                        <w:div w:id="1165978263">
                                          <w:marLeft w:val="0"/>
                                          <w:marRight w:val="0"/>
                                          <w:marTop w:val="0"/>
                                          <w:marBottom w:val="0"/>
                                          <w:divBdr>
                                            <w:top w:val="none" w:sz="0" w:space="0" w:color="auto"/>
                                            <w:left w:val="none" w:sz="0" w:space="0" w:color="auto"/>
                                            <w:bottom w:val="none" w:sz="0" w:space="0" w:color="auto"/>
                                            <w:right w:val="none" w:sz="0" w:space="0" w:color="auto"/>
                                          </w:divBdr>
                                        </w:div>
                                      </w:divsChild>
                                    </w:div>
                                    <w:div w:id="571813974">
                                      <w:marLeft w:val="0"/>
                                      <w:marRight w:val="0"/>
                                      <w:marTop w:val="0"/>
                                      <w:marBottom w:val="0"/>
                                      <w:divBdr>
                                        <w:top w:val="none" w:sz="0" w:space="0" w:color="auto"/>
                                        <w:left w:val="none" w:sz="0" w:space="0" w:color="auto"/>
                                        <w:bottom w:val="none" w:sz="0" w:space="0" w:color="auto"/>
                                        <w:right w:val="none" w:sz="0" w:space="0" w:color="auto"/>
                                      </w:divBdr>
                                      <w:divsChild>
                                        <w:div w:id="1954970477">
                                          <w:marLeft w:val="0"/>
                                          <w:marRight w:val="0"/>
                                          <w:marTop w:val="0"/>
                                          <w:marBottom w:val="0"/>
                                          <w:divBdr>
                                            <w:top w:val="none" w:sz="0" w:space="0" w:color="auto"/>
                                            <w:left w:val="none" w:sz="0" w:space="0" w:color="auto"/>
                                            <w:bottom w:val="none" w:sz="0" w:space="0" w:color="auto"/>
                                            <w:right w:val="none" w:sz="0" w:space="0" w:color="auto"/>
                                          </w:divBdr>
                                        </w:div>
                                      </w:divsChild>
                                    </w:div>
                                    <w:div w:id="1283877254">
                                      <w:marLeft w:val="0"/>
                                      <w:marRight w:val="0"/>
                                      <w:marTop w:val="0"/>
                                      <w:marBottom w:val="0"/>
                                      <w:divBdr>
                                        <w:top w:val="none" w:sz="0" w:space="0" w:color="auto"/>
                                        <w:left w:val="none" w:sz="0" w:space="0" w:color="auto"/>
                                        <w:bottom w:val="none" w:sz="0" w:space="0" w:color="auto"/>
                                        <w:right w:val="none" w:sz="0" w:space="0" w:color="auto"/>
                                      </w:divBdr>
                                      <w:divsChild>
                                        <w:div w:id="174983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4680408">
                      <w:marLeft w:val="0"/>
                      <w:marRight w:val="0"/>
                      <w:marTop w:val="0"/>
                      <w:marBottom w:val="0"/>
                      <w:divBdr>
                        <w:top w:val="none" w:sz="0" w:space="0" w:color="auto"/>
                        <w:left w:val="none" w:sz="0" w:space="0" w:color="auto"/>
                        <w:bottom w:val="none" w:sz="0" w:space="0" w:color="auto"/>
                        <w:right w:val="none" w:sz="0" w:space="0" w:color="auto"/>
                      </w:divBdr>
                      <w:divsChild>
                        <w:div w:id="1746603591">
                          <w:marLeft w:val="0"/>
                          <w:marRight w:val="0"/>
                          <w:marTop w:val="0"/>
                          <w:marBottom w:val="0"/>
                          <w:divBdr>
                            <w:top w:val="none" w:sz="0" w:space="0" w:color="auto"/>
                            <w:left w:val="none" w:sz="0" w:space="0" w:color="auto"/>
                            <w:bottom w:val="none" w:sz="0" w:space="0" w:color="auto"/>
                            <w:right w:val="none" w:sz="0" w:space="0" w:color="auto"/>
                          </w:divBdr>
                          <w:divsChild>
                            <w:div w:id="274679322">
                              <w:marLeft w:val="0"/>
                              <w:marRight w:val="0"/>
                              <w:marTop w:val="0"/>
                              <w:marBottom w:val="0"/>
                              <w:divBdr>
                                <w:top w:val="none" w:sz="0" w:space="0" w:color="auto"/>
                                <w:left w:val="none" w:sz="0" w:space="0" w:color="auto"/>
                                <w:bottom w:val="none" w:sz="0" w:space="0" w:color="auto"/>
                                <w:right w:val="none" w:sz="0" w:space="0" w:color="auto"/>
                              </w:divBdr>
                              <w:divsChild>
                                <w:div w:id="1100182320">
                                  <w:marLeft w:val="0"/>
                                  <w:marRight w:val="0"/>
                                  <w:marTop w:val="0"/>
                                  <w:marBottom w:val="150"/>
                                  <w:divBdr>
                                    <w:top w:val="none" w:sz="0" w:space="0" w:color="auto"/>
                                    <w:left w:val="none" w:sz="0" w:space="0" w:color="auto"/>
                                    <w:bottom w:val="none" w:sz="0" w:space="0" w:color="auto"/>
                                    <w:right w:val="none" w:sz="0" w:space="0" w:color="auto"/>
                                  </w:divBdr>
                                  <w:divsChild>
                                    <w:div w:id="1187452304">
                                      <w:marLeft w:val="0"/>
                                      <w:marRight w:val="0"/>
                                      <w:marTop w:val="0"/>
                                      <w:marBottom w:val="0"/>
                                      <w:divBdr>
                                        <w:top w:val="none" w:sz="0" w:space="0" w:color="auto"/>
                                        <w:left w:val="none" w:sz="0" w:space="0" w:color="auto"/>
                                        <w:bottom w:val="none" w:sz="0" w:space="0" w:color="auto"/>
                                        <w:right w:val="none" w:sz="0" w:space="0" w:color="auto"/>
                                      </w:divBdr>
                                      <w:divsChild>
                                        <w:div w:id="1332836976">
                                          <w:marLeft w:val="0"/>
                                          <w:marRight w:val="0"/>
                                          <w:marTop w:val="0"/>
                                          <w:marBottom w:val="0"/>
                                          <w:divBdr>
                                            <w:top w:val="none" w:sz="0" w:space="0" w:color="auto"/>
                                            <w:left w:val="none" w:sz="0" w:space="0" w:color="auto"/>
                                            <w:bottom w:val="none" w:sz="0" w:space="0" w:color="auto"/>
                                            <w:right w:val="none" w:sz="0" w:space="0" w:color="auto"/>
                                          </w:divBdr>
                                        </w:div>
                                      </w:divsChild>
                                    </w:div>
                                    <w:div w:id="1406606287">
                                      <w:marLeft w:val="0"/>
                                      <w:marRight w:val="0"/>
                                      <w:marTop w:val="0"/>
                                      <w:marBottom w:val="0"/>
                                      <w:divBdr>
                                        <w:top w:val="none" w:sz="0" w:space="0" w:color="auto"/>
                                        <w:left w:val="none" w:sz="0" w:space="0" w:color="auto"/>
                                        <w:bottom w:val="none" w:sz="0" w:space="0" w:color="auto"/>
                                        <w:right w:val="none" w:sz="0" w:space="0" w:color="auto"/>
                                      </w:divBdr>
                                      <w:divsChild>
                                        <w:div w:id="1397780200">
                                          <w:marLeft w:val="0"/>
                                          <w:marRight w:val="0"/>
                                          <w:marTop w:val="0"/>
                                          <w:marBottom w:val="0"/>
                                          <w:divBdr>
                                            <w:top w:val="none" w:sz="0" w:space="0" w:color="auto"/>
                                            <w:left w:val="none" w:sz="0" w:space="0" w:color="auto"/>
                                            <w:bottom w:val="none" w:sz="0" w:space="0" w:color="auto"/>
                                            <w:right w:val="none" w:sz="0" w:space="0" w:color="auto"/>
                                          </w:divBdr>
                                        </w:div>
                                      </w:divsChild>
                                    </w:div>
                                    <w:div w:id="590966521">
                                      <w:marLeft w:val="0"/>
                                      <w:marRight w:val="0"/>
                                      <w:marTop w:val="0"/>
                                      <w:marBottom w:val="0"/>
                                      <w:divBdr>
                                        <w:top w:val="none" w:sz="0" w:space="0" w:color="auto"/>
                                        <w:left w:val="none" w:sz="0" w:space="0" w:color="auto"/>
                                        <w:bottom w:val="none" w:sz="0" w:space="0" w:color="auto"/>
                                        <w:right w:val="none" w:sz="0" w:space="0" w:color="auto"/>
                                      </w:divBdr>
                                      <w:divsChild>
                                        <w:div w:id="1740321383">
                                          <w:marLeft w:val="0"/>
                                          <w:marRight w:val="0"/>
                                          <w:marTop w:val="0"/>
                                          <w:marBottom w:val="0"/>
                                          <w:divBdr>
                                            <w:top w:val="none" w:sz="0" w:space="0" w:color="auto"/>
                                            <w:left w:val="none" w:sz="0" w:space="0" w:color="auto"/>
                                            <w:bottom w:val="none" w:sz="0" w:space="0" w:color="auto"/>
                                            <w:right w:val="none" w:sz="0" w:space="0" w:color="auto"/>
                                          </w:divBdr>
                                        </w:div>
                                      </w:divsChild>
                                    </w:div>
                                    <w:div w:id="432752819">
                                      <w:marLeft w:val="0"/>
                                      <w:marRight w:val="0"/>
                                      <w:marTop w:val="0"/>
                                      <w:marBottom w:val="0"/>
                                      <w:divBdr>
                                        <w:top w:val="none" w:sz="0" w:space="0" w:color="auto"/>
                                        <w:left w:val="none" w:sz="0" w:space="0" w:color="auto"/>
                                        <w:bottom w:val="none" w:sz="0" w:space="0" w:color="auto"/>
                                        <w:right w:val="none" w:sz="0" w:space="0" w:color="auto"/>
                                      </w:divBdr>
                                      <w:divsChild>
                                        <w:div w:id="1595747445">
                                          <w:marLeft w:val="0"/>
                                          <w:marRight w:val="0"/>
                                          <w:marTop w:val="0"/>
                                          <w:marBottom w:val="0"/>
                                          <w:divBdr>
                                            <w:top w:val="none" w:sz="0" w:space="0" w:color="auto"/>
                                            <w:left w:val="none" w:sz="0" w:space="0" w:color="auto"/>
                                            <w:bottom w:val="none" w:sz="0" w:space="0" w:color="auto"/>
                                            <w:right w:val="none" w:sz="0" w:space="0" w:color="auto"/>
                                          </w:divBdr>
                                        </w:div>
                                      </w:divsChild>
                                    </w:div>
                                    <w:div w:id="1866211041">
                                      <w:marLeft w:val="0"/>
                                      <w:marRight w:val="0"/>
                                      <w:marTop w:val="0"/>
                                      <w:marBottom w:val="0"/>
                                      <w:divBdr>
                                        <w:top w:val="none" w:sz="0" w:space="0" w:color="auto"/>
                                        <w:left w:val="none" w:sz="0" w:space="0" w:color="auto"/>
                                        <w:bottom w:val="none" w:sz="0" w:space="0" w:color="auto"/>
                                        <w:right w:val="none" w:sz="0" w:space="0" w:color="auto"/>
                                      </w:divBdr>
                                      <w:divsChild>
                                        <w:div w:id="731269825">
                                          <w:marLeft w:val="0"/>
                                          <w:marRight w:val="0"/>
                                          <w:marTop w:val="0"/>
                                          <w:marBottom w:val="0"/>
                                          <w:divBdr>
                                            <w:top w:val="none" w:sz="0" w:space="0" w:color="auto"/>
                                            <w:left w:val="none" w:sz="0" w:space="0" w:color="auto"/>
                                            <w:bottom w:val="none" w:sz="0" w:space="0" w:color="auto"/>
                                            <w:right w:val="none" w:sz="0" w:space="0" w:color="auto"/>
                                          </w:divBdr>
                                        </w:div>
                                      </w:divsChild>
                                    </w:div>
                                    <w:div w:id="1969360298">
                                      <w:marLeft w:val="0"/>
                                      <w:marRight w:val="0"/>
                                      <w:marTop w:val="0"/>
                                      <w:marBottom w:val="0"/>
                                      <w:divBdr>
                                        <w:top w:val="none" w:sz="0" w:space="0" w:color="auto"/>
                                        <w:left w:val="none" w:sz="0" w:space="0" w:color="auto"/>
                                        <w:bottom w:val="none" w:sz="0" w:space="0" w:color="auto"/>
                                        <w:right w:val="none" w:sz="0" w:space="0" w:color="auto"/>
                                      </w:divBdr>
                                      <w:divsChild>
                                        <w:div w:id="788813529">
                                          <w:marLeft w:val="0"/>
                                          <w:marRight w:val="0"/>
                                          <w:marTop w:val="0"/>
                                          <w:marBottom w:val="0"/>
                                          <w:divBdr>
                                            <w:top w:val="none" w:sz="0" w:space="0" w:color="auto"/>
                                            <w:left w:val="none" w:sz="0" w:space="0" w:color="auto"/>
                                            <w:bottom w:val="none" w:sz="0" w:space="0" w:color="auto"/>
                                            <w:right w:val="none" w:sz="0" w:space="0" w:color="auto"/>
                                          </w:divBdr>
                                        </w:div>
                                      </w:divsChild>
                                    </w:div>
                                    <w:div w:id="153573410">
                                      <w:marLeft w:val="0"/>
                                      <w:marRight w:val="0"/>
                                      <w:marTop w:val="0"/>
                                      <w:marBottom w:val="0"/>
                                      <w:divBdr>
                                        <w:top w:val="none" w:sz="0" w:space="0" w:color="auto"/>
                                        <w:left w:val="none" w:sz="0" w:space="0" w:color="auto"/>
                                        <w:bottom w:val="none" w:sz="0" w:space="0" w:color="auto"/>
                                        <w:right w:val="none" w:sz="0" w:space="0" w:color="auto"/>
                                      </w:divBdr>
                                      <w:divsChild>
                                        <w:div w:id="1340817619">
                                          <w:marLeft w:val="0"/>
                                          <w:marRight w:val="0"/>
                                          <w:marTop w:val="0"/>
                                          <w:marBottom w:val="0"/>
                                          <w:divBdr>
                                            <w:top w:val="none" w:sz="0" w:space="0" w:color="auto"/>
                                            <w:left w:val="none" w:sz="0" w:space="0" w:color="auto"/>
                                            <w:bottom w:val="none" w:sz="0" w:space="0" w:color="auto"/>
                                            <w:right w:val="none" w:sz="0" w:space="0" w:color="auto"/>
                                          </w:divBdr>
                                        </w:div>
                                      </w:divsChild>
                                    </w:div>
                                    <w:div w:id="472718913">
                                      <w:marLeft w:val="0"/>
                                      <w:marRight w:val="0"/>
                                      <w:marTop w:val="0"/>
                                      <w:marBottom w:val="0"/>
                                      <w:divBdr>
                                        <w:top w:val="none" w:sz="0" w:space="0" w:color="auto"/>
                                        <w:left w:val="none" w:sz="0" w:space="0" w:color="auto"/>
                                        <w:bottom w:val="none" w:sz="0" w:space="0" w:color="auto"/>
                                        <w:right w:val="none" w:sz="0" w:space="0" w:color="auto"/>
                                      </w:divBdr>
                                      <w:divsChild>
                                        <w:div w:id="80250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007083">
                      <w:marLeft w:val="0"/>
                      <w:marRight w:val="0"/>
                      <w:marTop w:val="0"/>
                      <w:marBottom w:val="0"/>
                      <w:divBdr>
                        <w:top w:val="none" w:sz="0" w:space="0" w:color="auto"/>
                        <w:left w:val="none" w:sz="0" w:space="0" w:color="auto"/>
                        <w:bottom w:val="none" w:sz="0" w:space="0" w:color="auto"/>
                        <w:right w:val="none" w:sz="0" w:space="0" w:color="auto"/>
                      </w:divBdr>
                      <w:divsChild>
                        <w:div w:id="1596668034">
                          <w:marLeft w:val="0"/>
                          <w:marRight w:val="0"/>
                          <w:marTop w:val="0"/>
                          <w:marBottom w:val="0"/>
                          <w:divBdr>
                            <w:top w:val="none" w:sz="0" w:space="0" w:color="auto"/>
                            <w:left w:val="none" w:sz="0" w:space="0" w:color="auto"/>
                            <w:bottom w:val="none" w:sz="0" w:space="0" w:color="auto"/>
                            <w:right w:val="none" w:sz="0" w:space="0" w:color="auto"/>
                          </w:divBdr>
                          <w:divsChild>
                            <w:div w:id="484124597">
                              <w:marLeft w:val="0"/>
                              <w:marRight w:val="0"/>
                              <w:marTop w:val="0"/>
                              <w:marBottom w:val="0"/>
                              <w:divBdr>
                                <w:top w:val="none" w:sz="0" w:space="0" w:color="auto"/>
                                <w:left w:val="none" w:sz="0" w:space="0" w:color="auto"/>
                                <w:bottom w:val="none" w:sz="0" w:space="0" w:color="auto"/>
                                <w:right w:val="none" w:sz="0" w:space="0" w:color="auto"/>
                              </w:divBdr>
                              <w:divsChild>
                                <w:div w:id="1856651930">
                                  <w:marLeft w:val="0"/>
                                  <w:marRight w:val="0"/>
                                  <w:marTop w:val="0"/>
                                  <w:marBottom w:val="150"/>
                                  <w:divBdr>
                                    <w:top w:val="none" w:sz="0" w:space="0" w:color="auto"/>
                                    <w:left w:val="none" w:sz="0" w:space="0" w:color="auto"/>
                                    <w:bottom w:val="none" w:sz="0" w:space="0" w:color="auto"/>
                                    <w:right w:val="none" w:sz="0" w:space="0" w:color="auto"/>
                                  </w:divBdr>
                                  <w:divsChild>
                                    <w:div w:id="971523535">
                                      <w:marLeft w:val="0"/>
                                      <w:marRight w:val="0"/>
                                      <w:marTop w:val="0"/>
                                      <w:marBottom w:val="0"/>
                                      <w:divBdr>
                                        <w:top w:val="none" w:sz="0" w:space="0" w:color="auto"/>
                                        <w:left w:val="none" w:sz="0" w:space="0" w:color="auto"/>
                                        <w:bottom w:val="none" w:sz="0" w:space="0" w:color="auto"/>
                                        <w:right w:val="none" w:sz="0" w:space="0" w:color="auto"/>
                                      </w:divBdr>
                                      <w:divsChild>
                                        <w:div w:id="1729768693">
                                          <w:marLeft w:val="0"/>
                                          <w:marRight w:val="0"/>
                                          <w:marTop w:val="0"/>
                                          <w:marBottom w:val="0"/>
                                          <w:divBdr>
                                            <w:top w:val="none" w:sz="0" w:space="0" w:color="auto"/>
                                            <w:left w:val="none" w:sz="0" w:space="0" w:color="auto"/>
                                            <w:bottom w:val="none" w:sz="0" w:space="0" w:color="auto"/>
                                            <w:right w:val="none" w:sz="0" w:space="0" w:color="auto"/>
                                          </w:divBdr>
                                        </w:div>
                                      </w:divsChild>
                                    </w:div>
                                    <w:div w:id="1515345242">
                                      <w:marLeft w:val="0"/>
                                      <w:marRight w:val="0"/>
                                      <w:marTop w:val="0"/>
                                      <w:marBottom w:val="0"/>
                                      <w:divBdr>
                                        <w:top w:val="none" w:sz="0" w:space="0" w:color="auto"/>
                                        <w:left w:val="none" w:sz="0" w:space="0" w:color="auto"/>
                                        <w:bottom w:val="none" w:sz="0" w:space="0" w:color="auto"/>
                                        <w:right w:val="none" w:sz="0" w:space="0" w:color="auto"/>
                                      </w:divBdr>
                                      <w:divsChild>
                                        <w:div w:id="630475356">
                                          <w:marLeft w:val="0"/>
                                          <w:marRight w:val="0"/>
                                          <w:marTop w:val="0"/>
                                          <w:marBottom w:val="0"/>
                                          <w:divBdr>
                                            <w:top w:val="none" w:sz="0" w:space="0" w:color="auto"/>
                                            <w:left w:val="none" w:sz="0" w:space="0" w:color="auto"/>
                                            <w:bottom w:val="none" w:sz="0" w:space="0" w:color="auto"/>
                                            <w:right w:val="none" w:sz="0" w:space="0" w:color="auto"/>
                                          </w:divBdr>
                                        </w:div>
                                      </w:divsChild>
                                    </w:div>
                                    <w:div w:id="86775406">
                                      <w:marLeft w:val="0"/>
                                      <w:marRight w:val="0"/>
                                      <w:marTop w:val="0"/>
                                      <w:marBottom w:val="0"/>
                                      <w:divBdr>
                                        <w:top w:val="none" w:sz="0" w:space="0" w:color="auto"/>
                                        <w:left w:val="none" w:sz="0" w:space="0" w:color="auto"/>
                                        <w:bottom w:val="none" w:sz="0" w:space="0" w:color="auto"/>
                                        <w:right w:val="none" w:sz="0" w:space="0" w:color="auto"/>
                                      </w:divBdr>
                                      <w:divsChild>
                                        <w:div w:id="2117867745">
                                          <w:marLeft w:val="0"/>
                                          <w:marRight w:val="0"/>
                                          <w:marTop w:val="0"/>
                                          <w:marBottom w:val="0"/>
                                          <w:divBdr>
                                            <w:top w:val="none" w:sz="0" w:space="0" w:color="auto"/>
                                            <w:left w:val="none" w:sz="0" w:space="0" w:color="auto"/>
                                            <w:bottom w:val="none" w:sz="0" w:space="0" w:color="auto"/>
                                            <w:right w:val="none" w:sz="0" w:space="0" w:color="auto"/>
                                          </w:divBdr>
                                        </w:div>
                                      </w:divsChild>
                                    </w:div>
                                    <w:div w:id="302346096">
                                      <w:marLeft w:val="0"/>
                                      <w:marRight w:val="0"/>
                                      <w:marTop w:val="0"/>
                                      <w:marBottom w:val="0"/>
                                      <w:divBdr>
                                        <w:top w:val="none" w:sz="0" w:space="0" w:color="auto"/>
                                        <w:left w:val="none" w:sz="0" w:space="0" w:color="auto"/>
                                        <w:bottom w:val="none" w:sz="0" w:space="0" w:color="auto"/>
                                        <w:right w:val="none" w:sz="0" w:space="0" w:color="auto"/>
                                      </w:divBdr>
                                      <w:divsChild>
                                        <w:div w:id="2027976186">
                                          <w:marLeft w:val="0"/>
                                          <w:marRight w:val="0"/>
                                          <w:marTop w:val="0"/>
                                          <w:marBottom w:val="0"/>
                                          <w:divBdr>
                                            <w:top w:val="none" w:sz="0" w:space="0" w:color="auto"/>
                                            <w:left w:val="none" w:sz="0" w:space="0" w:color="auto"/>
                                            <w:bottom w:val="none" w:sz="0" w:space="0" w:color="auto"/>
                                            <w:right w:val="none" w:sz="0" w:space="0" w:color="auto"/>
                                          </w:divBdr>
                                        </w:div>
                                      </w:divsChild>
                                    </w:div>
                                    <w:div w:id="1806849883">
                                      <w:marLeft w:val="0"/>
                                      <w:marRight w:val="0"/>
                                      <w:marTop w:val="0"/>
                                      <w:marBottom w:val="0"/>
                                      <w:divBdr>
                                        <w:top w:val="none" w:sz="0" w:space="0" w:color="auto"/>
                                        <w:left w:val="none" w:sz="0" w:space="0" w:color="auto"/>
                                        <w:bottom w:val="none" w:sz="0" w:space="0" w:color="auto"/>
                                        <w:right w:val="none" w:sz="0" w:space="0" w:color="auto"/>
                                      </w:divBdr>
                                      <w:divsChild>
                                        <w:div w:id="1178691607">
                                          <w:marLeft w:val="0"/>
                                          <w:marRight w:val="0"/>
                                          <w:marTop w:val="0"/>
                                          <w:marBottom w:val="0"/>
                                          <w:divBdr>
                                            <w:top w:val="none" w:sz="0" w:space="0" w:color="auto"/>
                                            <w:left w:val="none" w:sz="0" w:space="0" w:color="auto"/>
                                            <w:bottom w:val="none" w:sz="0" w:space="0" w:color="auto"/>
                                            <w:right w:val="none" w:sz="0" w:space="0" w:color="auto"/>
                                          </w:divBdr>
                                        </w:div>
                                      </w:divsChild>
                                    </w:div>
                                    <w:div w:id="1751999782">
                                      <w:marLeft w:val="0"/>
                                      <w:marRight w:val="0"/>
                                      <w:marTop w:val="0"/>
                                      <w:marBottom w:val="0"/>
                                      <w:divBdr>
                                        <w:top w:val="none" w:sz="0" w:space="0" w:color="auto"/>
                                        <w:left w:val="none" w:sz="0" w:space="0" w:color="auto"/>
                                        <w:bottom w:val="none" w:sz="0" w:space="0" w:color="auto"/>
                                        <w:right w:val="none" w:sz="0" w:space="0" w:color="auto"/>
                                      </w:divBdr>
                                      <w:divsChild>
                                        <w:div w:id="1829709856">
                                          <w:marLeft w:val="0"/>
                                          <w:marRight w:val="0"/>
                                          <w:marTop w:val="0"/>
                                          <w:marBottom w:val="0"/>
                                          <w:divBdr>
                                            <w:top w:val="none" w:sz="0" w:space="0" w:color="auto"/>
                                            <w:left w:val="none" w:sz="0" w:space="0" w:color="auto"/>
                                            <w:bottom w:val="none" w:sz="0" w:space="0" w:color="auto"/>
                                            <w:right w:val="none" w:sz="0" w:space="0" w:color="auto"/>
                                          </w:divBdr>
                                        </w:div>
                                      </w:divsChild>
                                    </w:div>
                                    <w:div w:id="1519465855">
                                      <w:marLeft w:val="0"/>
                                      <w:marRight w:val="0"/>
                                      <w:marTop w:val="0"/>
                                      <w:marBottom w:val="0"/>
                                      <w:divBdr>
                                        <w:top w:val="none" w:sz="0" w:space="0" w:color="auto"/>
                                        <w:left w:val="none" w:sz="0" w:space="0" w:color="auto"/>
                                        <w:bottom w:val="none" w:sz="0" w:space="0" w:color="auto"/>
                                        <w:right w:val="none" w:sz="0" w:space="0" w:color="auto"/>
                                      </w:divBdr>
                                      <w:divsChild>
                                        <w:div w:id="94830614">
                                          <w:marLeft w:val="0"/>
                                          <w:marRight w:val="0"/>
                                          <w:marTop w:val="0"/>
                                          <w:marBottom w:val="0"/>
                                          <w:divBdr>
                                            <w:top w:val="none" w:sz="0" w:space="0" w:color="auto"/>
                                            <w:left w:val="none" w:sz="0" w:space="0" w:color="auto"/>
                                            <w:bottom w:val="none" w:sz="0" w:space="0" w:color="auto"/>
                                            <w:right w:val="none" w:sz="0" w:space="0" w:color="auto"/>
                                          </w:divBdr>
                                        </w:div>
                                      </w:divsChild>
                                    </w:div>
                                    <w:div w:id="1090739977">
                                      <w:marLeft w:val="0"/>
                                      <w:marRight w:val="0"/>
                                      <w:marTop w:val="0"/>
                                      <w:marBottom w:val="0"/>
                                      <w:divBdr>
                                        <w:top w:val="none" w:sz="0" w:space="0" w:color="auto"/>
                                        <w:left w:val="none" w:sz="0" w:space="0" w:color="auto"/>
                                        <w:bottom w:val="none" w:sz="0" w:space="0" w:color="auto"/>
                                        <w:right w:val="none" w:sz="0" w:space="0" w:color="auto"/>
                                      </w:divBdr>
                                      <w:divsChild>
                                        <w:div w:id="1605308779">
                                          <w:marLeft w:val="0"/>
                                          <w:marRight w:val="0"/>
                                          <w:marTop w:val="0"/>
                                          <w:marBottom w:val="0"/>
                                          <w:divBdr>
                                            <w:top w:val="none" w:sz="0" w:space="0" w:color="auto"/>
                                            <w:left w:val="none" w:sz="0" w:space="0" w:color="auto"/>
                                            <w:bottom w:val="none" w:sz="0" w:space="0" w:color="auto"/>
                                            <w:right w:val="none" w:sz="0" w:space="0" w:color="auto"/>
                                          </w:divBdr>
                                        </w:div>
                                      </w:divsChild>
                                    </w:div>
                                    <w:div w:id="358895586">
                                      <w:marLeft w:val="0"/>
                                      <w:marRight w:val="0"/>
                                      <w:marTop w:val="0"/>
                                      <w:marBottom w:val="0"/>
                                      <w:divBdr>
                                        <w:top w:val="none" w:sz="0" w:space="0" w:color="auto"/>
                                        <w:left w:val="none" w:sz="0" w:space="0" w:color="auto"/>
                                        <w:bottom w:val="none" w:sz="0" w:space="0" w:color="auto"/>
                                        <w:right w:val="none" w:sz="0" w:space="0" w:color="auto"/>
                                      </w:divBdr>
                                      <w:divsChild>
                                        <w:div w:id="180631963">
                                          <w:marLeft w:val="0"/>
                                          <w:marRight w:val="0"/>
                                          <w:marTop w:val="0"/>
                                          <w:marBottom w:val="0"/>
                                          <w:divBdr>
                                            <w:top w:val="none" w:sz="0" w:space="0" w:color="auto"/>
                                            <w:left w:val="none" w:sz="0" w:space="0" w:color="auto"/>
                                            <w:bottom w:val="none" w:sz="0" w:space="0" w:color="auto"/>
                                            <w:right w:val="none" w:sz="0" w:space="0" w:color="auto"/>
                                          </w:divBdr>
                                        </w:div>
                                      </w:divsChild>
                                    </w:div>
                                    <w:div w:id="782648674">
                                      <w:marLeft w:val="0"/>
                                      <w:marRight w:val="0"/>
                                      <w:marTop w:val="0"/>
                                      <w:marBottom w:val="0"/>
                                      <w:divBdr>
                                        <w:top w:val="none" w:sz="0" w:space="0" w:color="auto"/>
                                        <w:left w:val="none" w:sz="0" w:space="0" w:color="auto"/>
                                        <w:bottom w:val="none" w:sz="0" w:space="0" w:color="auto"/>
                                        <w:right w:val="none" w:sz="0" w:space="0" w:color="auto"/>
                                      </w:divBdr>
                                      <w:divsChild>
                                        <w:div w:id="80165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701640">
                      <w:marLeft w:val="0"/>
                      <w:marRight w:val="0"/>
                      <w:marTop w:val="0"/>
                      <w:marBottom w:val="0"/>
                      <w:divBdr>
                        <w:top w:val="none" w:sz="0" w:space="0" w:color="auto"/>
                        <w:left w:val="none" w:sz="0" w:space="0" w:color="auto"/>
                        <w:bottom w:val="none" w:sz="0" w:space="0" w:color="auto"/>
                        <w:right w:val="none" w:sz="0" w:space="0" w:color="auto"/>
                      </w:divBdr>
                      <w:divsChild>
                        <w:div w:id="613288684">
                          <w:marLeft w:val="0"/>
                          <w:marRight w:val="0"/>
                          <w:marTop w:val="0"/>
                          <w:marBottom w:val="0"/>
                          <w:divBdr>
                            <w:top w:val="none" w:sz="0" w:space="0" w:color="auto"/>
                            <w:left w:val="none" w:sz="0" w:space="0" w:color="auto"/>
                            <w:bottom w:val="none" w:sz="0" w:space="0" w:color="auto"/>
                            <w:right w:val="none" w:sz="0" w:space="0" w:color="auto"/>
                          </w:divBdr>
                          <w:divsChild>
                            <w:div w:id="1721050723">
                              <w:marLeft w:val="0"/>
                              <w:marRight w:val="0"/>
                              <w:marTop w:val="0"/>
                              <w:marBottom w:val="0"/>
                              <w:divBdr>
                                <w:top w:val="none" w:sz="0" w:space="0" w:color="auto"/>
                                <w:left w:val="none" w:sz="0" w:space="0" w:color="auto"/>
                                <w:bottom w:val="none" w:sz="0" w:space="0" w:color="auto"/>
                                <w:right w:val="none" w:sz="0" w:space="0" w:color="auto"/>
                              </w:divBdr>
                              <w:divsChild>
                                <w:div w:id="1769542623">
                                  <w:marLeft w:val="0"/>
                                  <w:marRight w:val="0"/>
                                  <w:marTop w:val="0"/>
                                  <w:marBottom w:val="150"/>
                                  <w:divBdr>
                                    <w:top w:val="none" w:sz="0" w:space="0" w:color="auto"/>
                                    <w:left w:val="none" w:sz="0" w:space="0" w:color="auto"/>
                                    <w:bottom w:val="none" w:sz="0" w:space="0" w:color="auto"/>
                                    <w:right w:val="none" w:sz="0" w:space="0" w:color="auto"/>
                                  </w:divBdr>
                                  <w:divsChild>
                                    <w:div w:id="1349327525">
                                      <w:marLeft w:val="0"/>
                                      <w:marRight w:val="0"/>
                                      <w:marTop w:val="0"/>
                                      <w:marBottom w:val="0"/>
                                      <w:divBdr>
                                        <w:top w:val="none" w:sz="0" w:space="0" w:color="auto"/>
                                        <w:left w:val="none" w:sz="0" w:space="0" w:color="auto"/>
                                        <w:bottom w:val="none" w:sz="0" w:space="0" w:color="auto"/>
                                        <w:right w:val="none" w:sz="0" w:space="0" w:color="auto"/>
                                      </w:divBdr>
                                      <w:divsChild>
                                        <w:div w:id="950017642">
                                          <w:marLeft w:val="0"/>
                                          <w:marRight w:val="0"/>
                                          <w:marTop w:val="0"/>
                                          <w:marBottom w:val="0"/>
                                          <w:divBdr>
                                            <w:top w:val="none" w:sz="0" w:space="0" w:color="auto"/>
                                            <w:left w:val="none" w:sz="0" w:space="0" w:color="auto"/>
                                            <w:bottom w:val="none" w:sz="0" w:space="0" w:color="auto"/>
                                            <w:right w:val="none" w:sz="0" w:space="0" w:color="auto"/>
                                          </w:divBdr>
                                        </w:div>
                                      </w:divsChild>
                                    </w:div>
                                    <w:div w:id="950279119">
                                      <w:marLeft w:val="0"/>
                                      <w:marRight w:val="0"/>
                                      <w:marTop w:val="0"/>
                                      <w:marBottom w:val="0"/>
                                      <w:divBdr>
                                        <w:top w:val="none" w:sz="0" w:space="0" w:color="auto"/>
                                        <w:left w:val="none" w:sz="0" w:space="0" w:color="auto"/>
                                        <w:bottom w:val="none" w:sz="0" w:space="0" w:color="auto"/>
                                        <w:right w:val="none" w:sz="0" w:space="0" w:color="auto"/>
                                      </w:divBdr>
                                      <w:divsChild>
                                        <w:div w:id="1106274172">
                                          <w:marLeft w:val="0"/>
                                          <w:marRight w:val="0"/>
                                          <w:marTop w:val="0"/>
                                          <w:marBottom w:val="0"/>
                                          <w:divBdr>
                                            <w:top w:val="none" w:sz="0" w:space="0" w:color="auto"/>
                                            <w:left w:val="none" w:sz="0" w:space="0" w:color="auto"/>
                                            <w:bottom w:val="none" w:sz="0" w:space="0" w:color="auto"/>
                                            <w:right w:val="none" w:sz="0" w:space="0" w:color="auto"/>
                                          </w:divBdr>
                                        </w:div>
                                      </w:divsChild>
                                    </w:div>
                                    <w:div w:id="904267843">
                                      <w:marLeft w:val="0"/>
                                      <w:marRight w:val="0"/>
                                      <w:marTop w:val="0"/>
                                      <w:marBottom w:val="0"/>
                                      <w:divBdr>
                                        <w:top w:val="none" w:sz="0" w:space="0" w:color="auto"/>
                                        <w:left w:val="none" w:sz="0" w:space="0" w:color="auto"/>
                                        <w:bottom w:val="none" w:sz="0" w:space="0" w:color="auto"/>
                                        <w:right w:val="none" w:sz="0" w:space="0" w:color="auto"/>
                                      </w:divBdr>
                                      <w:divsChild>
                                        <w:div w:id="1839030297">
                                          <w:marLeft w:val="0"/>
                                          <w:marRight w:val="0"/>
                                          <w:marTop w:val="0"/>
                                          <w:marBottom w:val="0"/>
                                          <w:divBdr>
                                            <w:top w:val="none" w:sz="0" w:space="0" w:color="auto"/>
                                            <w:left w:val="none" w:sz="0" w:space="0" w:color="auto"/>
                                            <w:bottom w:val="none" w:sz="0" w:space="0" w:color="auto"/>
                                            <w:right w:val="none" w:sz="0" w:space="0" w:color="auto"/>
                                          </w:divBdr>
                                        </w:div>
                                      </w:divsChild>
                                    </w:div>
                                    <w:div w:id="395208298">
                                      <w:marLeft w:val="0"/>
                                      <w:marRight w:val="0"/>
                                      <w:marTop w:val="0"/>
                                      <w:marBottom w:val="0"/>
                                      <w:divBdr>
                                        <w:top w:val="none" w:sz="0" w:space="0" w:color="auto"/>
                                        <w:left w:val="none" w:sz="0" w:space="0" w:color="auto"/>
                                        <w:bottom w:val="none" w:sz="0" w:space="0" w:color="auto"/>
                                        <w:right w:val="none" w:sz="0" w:space="0" w:color="auto"/>
                                      </w:divBdr>
                                      <w:divsChild>
                                        <w:div w:id="46227413">
                                          <w:marLeft w:val="0"/>
                                          <w:marRight w:val="0"/>
                                          <w:marTop w:val="0"/>
                                          <w:marBottom w:val="0"/>
                                          <w:divBdr>
                                            <w:top w:val="none" w:sz="0" w:space="0" w:color="auto"/>
                                            <w:left w:val="none" w:sz="0" w:space="0" w:color="auto"/>
                                            <w:bottom w:val="none" w:sz="0" w:space="0" w:color="auto"/>
                                            <w:right w:val="none" w:sz="0" w:space="0" w:color="auto"/>
                                          </w:divBdr>
                                        </w:div>
                                      </w:divsChild>
                                    </w:div>
                                    <w:div w:id="656686077">
                                      <w:marLeft w:val="0"/>
                                      <w:marRight w:val="0"/>
                                      <w:marTop w:val="0"/>
                                      <w:marBottom w:val="0"/>
                                      <w:divBdr>
                                        <w:top w:val="none" w:sz="0" w:space="0" w:color="auto"/>
                                        <w:left w:val="none" w:sz="0" w:space="0" w:color="auto"/>
                                        <w:bottom w:val="none" w:sz="0" w:space="0" w:color="auto"/>
                                        <w:right w:val="none" w:sz="0" w:space="0" w:color="auto"/>
                                      </w:divBdr>
                                      <w:divsChild>
                                        <w:div w:id="624433258">
                                          <w:marLeft w:val="0"/>
                                          <w:marRight w:val="0"/>
                                          <w:marTop w:val="0"/>
                                          <w:marBottom w:val="0"/>
                                          <w:divBdr>
                                            <w:top w:val="none" w:sz="0" w:space="0" w:color="auto"/>
                                            <w:left w:val="none" w:sz="0" w:space="0" w:color="auto"/>
                                            <w:bottom w:val="none" w:sz="0" w:space="0" w:color="auto"/>
                                            <w:right w:val="none" w:sz="0" w:space="0" w:color="auto"/>
                                          </w:divBdr>
                                        </w:div>
                                      </w:divsChild>
                                    </w:div>
                                    <w:div w:id="1801534985">
                                      <w:marLeft w:val="0"/>
                                      <w:marRight w:val="0"/>
                                      <w:marTop w:val="0"/>
                                      <w:marBottom w:val="0"/>
                                      <w:divBdr>
                                        <w:top w:val="none" w:sz="0" w:space="0" w:color="auto"/>
                                        <w:left w:val="none" w:sz="0" w:space="0" w:color="auto"/>
                                        <w:bottom w:val="none" w:sz="0" w:space="0" w:color="auto"/>
                                        <w:right w:val="none" w:sz="0" w:space="0" w:color="auto"/>
                                      </w:divBdr>
                                      <w:divsChild>
                                        <w:div w:id="2027829935">
                                          <w:marLeft w:val="0"/>
                                          <w:marRight w:val="0"/>
                                          <w:marTop w:val="0"/>
                                          <w:marBottom w:val="0"/>
                                          <w:divBdr>
                                            <w:top w:val="none" w:sz="0" w:space="0" w:color="auto"/>
                                            <w:left w:val="none" w:sz="0" w:space="0" w:color="auto"/>
                                            <w:bottom w:val="none" w:sz="0" w:space="0" w:color="auto"/>
                                            <w:right w:val="none" w:sz="0" w:space="0" w:color="auto"/>
                                          </w:divBdr>
                                        </w:div>
                                      </w:divsChild>
                                    </w:div>
                                    <w:div w:id="2073459613">
                                      <w:marLeft w:val="0"/>
                                      <w:marRight w:val="0"/>
                                      <w:marTop w:val="0"/>
                                      <w:marBottom w:val="0"/>
                                      <w:divBdr>
                                        <w:top w:val="none" w:sz="0" w:space="0" w:color="auto"/>
                                        <w:left w:val="none" w:sz="0" w:space="0" w:color="auto"/>
                                        <w:bottom w:val="none" w:sz="0" w:space="0" w:color="auto"/>
                                        <w:right w:val="none" w:sz="0" w:space="0" w:color="auto"/>
                                      </w:divBdr>
                                      <w:divsChild>
                                        <w:div w:id="183709899">
                                          <w:marLeft w:val="0"/>
                                          <w:marRight w:val="0"/>
                                          <w:marTop w:val="0"/>
                                          <w:marBottom w:val="0"/>
                                          <w:divBdr>
                                            <w:top w:val="none" w:sz="0" w:space="0" w:color="auto"/>
                                            <w:left w:val="none" w:sz="0" w:space="0" w:color="auto"/>
                                            <w:bottom w:val="none" w:sz="0" w:space="0" w:color="auto"/>
                                            <w:right w:val="none" w:sz="0" w:space="0" w:color="auto"/>
                                          </w:divBdr>
                                        </w:div>
                                      </w:divsChild>
                                    </w:div>
                                    <w:div w:id="884102234">
                                      <w:marLeft w:val="0"/>
                                      <w:marRight w:val="0"/>
                                      <w:marTop w:val="0"/>
                                      <w:marBottom w:val="0"/>
                                      <w:divBdr>
                                        <w:top w:val="none" w:sz="0" w:space="0" w:color="auto"/>
                                        <w:left w:val="none" w:sz="0" w:space="0" w:color="auto"/>
                                        <w:bottom w:val="none" w:sz="0" w:space="0" w:color="auto"/>
                                        <w:right w:val="none" w:sz="0" w:space="0" w:color="auto"/>
                                      </w:divBdr>
                                      <w:divsChild>
                                        <w:div w:id="1563054180">
                                          <w:marLeft w:val="0"/>
                                          <w:marRight w:val="0"/>
                                          <w:marTop w:val="0"/>
                                          <w:marBottom w:val="0"/>
                                          <w:divBdr>
                                            <w:top w:val="none" w:sz="0" w:space="0" w:color="auto"/>
                                            <w:left w:val="none" w:sz="0" w:space="0" w:color="auto"/>
                                            <w:bottom w:val="none" w:sz="0" w:space="0" w:color="auto"/>
                                            <w:right w:val="none" w:sz="0" w:space="0" w:color="auto"/>
                                          </w:divBdr>
                                        </w:div>
                                      </w:divsChild>
                                    </w:div>
                                    <w:div w:id="36510338">
                                      <w:marLeft w:val="0"/>
                                      <w:marRight w:val="0"/>
                                      <w:marTop w:val="0"/>
                                      <w:marBottom w:val="0"/>
                                      <w:divBdr>
                                        <w:top w:val="none" w:sz="0" w:space="0" w:color="auto"/>
                                        <w:left w:val="none" w:sz="0" w:space="0" w:color="auto"/>
                                        <w:bottom w:val="none" w:sz="0" w:space="0" w:color="auto"/>
                                        <w:right w:val="none" w:sz="0" w:space="0" w:color="auto"/>
                                      </w:divBdr>
                                      <w:divsChild>
                                        <w:div w:id="460072612">
                                          <w:marLeft w:val="0"/>
                                          <w:marRight w:val="0"/>
                                          <w:marTop w:val="0"/>
                                          <w:marBottom w:val="0"/>
                                          <w:divBdr>
                                            <w:top w:val="none" w:sz="0" w:space="0" w:color="auto"/>
                                            <w:left w:val="none" w:sz="0" w:space="0" w:color="auto"/>
                                            <w:bottom w:val="none" w:sz="0" w:space="0" w:color="auto"/>
                                            <w:right w:val="none" w:sz="0" w:space="0" w:color="auto"/>
                                          </w:divBdr>
                                        </w:div>
                                      </w:divsChild>
                                    </w:div>
                                    <w:div w:id="693269925">
                                      <w:marLeft w:val="0"/>
                                      <w:marRight w:val="0"/>
                                      <w:marTop w:val="0"/>
                                      <w:marBottom w:val="0"/>
                                      <w:divBdr>
                                        <w:top w:val="none" w:sz="0" w:space="0" w:color="auto"/>
                                        <w:left w:val="none" w:sz="0" w:space="0" w:color="auto"/>
                                        <w:bottom w:val="none" w:sz="0" w:space="0" w:color="auto"/>
                                        <w:right w:val="none" w:sz="0" w:space="0" w:color="auto"/>
                                      </w:divBdr>
                                      <w:divsChild>
                                        <w:div w:id="14182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009672">
          <w:marLeft w:val="0"/>
          <w:marRight w:val="0"/>
          <w:marTop w:val="0"/>
          <w:marBottom w:val="0"/>
          <w:divBdr>
            <w:top w:val="none" w:sz="0" w:space="0" w:color="auto"/>
            <w:left w:val="none" w:sz="0" w:space="0" w:color="auto"/>
            <w:bottom w:val="none" w:sz="0" w:space="0" w:color="auto"/>
            <w:right w:val="none" w:sz="0" w:space="0" w:color="auto"/>
          </w:divBdr>
          <w:divsChild>
            <w:div w:id="665061163">
              <w:marLeft w:val="0"/>
              <w:marRight w:val="0"/>
              <w:marTop w:val="0"/>
              <w:marBottom w:val="0"/>
              <w:divBdr>
                <w:top w:val="none" w:sz="0" w:space="0" w:color="auto"/>
                <w:left w:val="none" w:sz="0" w:space="0" w:color="auto"/>
                <w:bottom w:val="none" w:sz="0" w:space="0" w:color="auto"/>
                <w:right w:val="none" w:sz="0" w:space="0" w:color="auto"/>
              </w:divBdr>
              <w:divsChild>
                <w:div w:id="1397892513">
                  <w:marLeft w:val="0"/>
                  <w:marRight w:val="0"/>
                  <w:marTop w:val="0"/>
                  <w:marBottom w:val="150"/>
                  <w:divBdr>
                    <w:top w:val="none" w:sz="0" w:space="0" w:color="auto"/>
                    <w:left w:val="none" w:sz="0" w:space="0" w:color="auto"/>
                    <w:bottom w:val="none" w:sz="0" w:space="0" w:color="auto"/>
                    <w:right w:val="none" w:sz="0" w:space="0" w:color="auto"/>
                  </w:divBdr>
                  <w:divsChild>
                    <w:div w:id="487982383">
                      <w:marLeft w:val="0"/>
                      <w:marRight w:val="0"/>
                      <w:marTop w:val="0"/>
                      <w:marBottom w:val="0"/>
                      <w:divBdr>
                        <w:top w:val="none" w:sz="0" w:space="0" w:color="auto"/>
                        <w:left w:val="none" w:sz="0" w:space="0" w:color="auto"/>
                        <w:bottom w:val="none" w:sz="0" w:space="0" w:color="auto"/>
                        <w:right w:val="none" w:sz="0" w:space="0" w:color="auto"/>
                      </w:divBdr>
                      <w:divsChild>
                        <w:div w:id="331182202">
                          <w:marLeft w:val="0"/>
                          <w:marRight w:val="0"/>
                          <w:marTop w:val="0"/>
                          <w:marBottom w:val="0"/>
                          <w:divBdr>
                            <w:top w:val="none" w:sz="0" w:space="0" w:color="auto"/>
                            <w:left w:val="none" w:sz="0" w:space="0" w:color="auto"/>
                            <w:bottom w:val="none" w:sz="0" w:space="0" w:color="auto"/>
                            <w:right w:val="none" w:sz="0" w:space="0" w:color="auto"/>
                          </w:divBdr>
                        </w:div>
                      </w:divsChild>
                    </w:div>
                    <w:div w:id="962035119">
                      <w:marLeft w:val="0"/>
                      <w:marRight w:val="0"/>
                      <w:marTop w:val="0"/>
                      <w:marBottom w:val="0"/>
                      <w:divBdr>
                        <w:top w:val="none" w:sz="0" w:space="0" w:color="auto"/>
                        <w:left w:val="none" w:sz="0" w:space="0" w:color="auto"/>
                        <w:bottom w:val="none" w:sz="0" w:space="0" w:color="auto"/>
                        <w:right w:val="none" w:sz="0" w:space="0" w:color="auto"/>
                      </w:divBdr>
                      <w:divsChild>
                        <w:div w:id="744767968">
                          <w:marLeft w:val="0"/>
                          <w:marRight w:val="0"/>
                          <w:marTop w:val="0"/>
                          <w:marBottom w:val="0"/>
                          <w:divBdr>
                            <w:top w:val="none" w:sz="0" w:space="0" w:color="auto"/>
                            <w:left w:val="none" w:sz="0" w:space="0" w:color="auto"/>
                            <w:bottom w:val="none" w:sz="0" w:space="0" w:color="auto"/>
                            <w:right w:val="none" w:sz="0" w:space="0" w:color="auto"/>
                          </w:divBdr>
                          <w:divsChild>
                            <w:div w:id="1972635289">
                              <w:marLeft w:val="0"/>
                              <w:marRight w:val="0"/>
                              <w:marTop w:val="0"/>
                              <w:marBottom w:val="0"/>
                              <w:divBdr>
                                <w:top w:val="none" w:sz="0" w:space="0" w:color="auto"/>
                                <w:left w:val="none" w:sz="0" w:space="0" w:color="auto"/>
                                <w:bottom w:val="none" w:sz="0" w:space="0" w:color="auto"/>
                                <w:right w:val="none" w:sz="0" w:space="0" w:color="auto"/>
                              </w:divBdr>
                              <w:divsChild>
                                <w:div w:id="204411521">
                                  <w:marLeft w:val="0"/>
                                  <w:marRight w:val="0"/>
                                  <w:marTop w:val="0"/>
                                  <w:marBottom w:val="150"/>
                                  <w:divBdr>
                                    <w:top w:val="none" w:sz="0" w:space="0" w:color="auto"/>
                                    <w:left w:val="none" w:sz="0" w:space="0" w:color="auto"/>
                                    <w:bottom w:val="none" w:sz="0" w:space="0" w:color="auto"/>
                                    <w:right w:val="none" w:sz="0" w:space="0" w:color="auto"/>
                                  </w:divBdr>
                                  <w:divsChild>
                                    <w:div w:id="796686043">
                                      <w:marLeft w:val="0"/>
                                      <w:marRight w:val="0"/>
                                      <w:marTop w:val="0"/>
                                      <w:marBottom w:val="0"/>
                                      <w:divBdr>
                                        <w:top w:val="none" w:sz="0" w:space="0" w:color="auto"/>
                                        <w:left w:val="none" w:sz="0" w:space="0" w:color="auto"/>
                                        <w:bottom w:val="none" w:sz="0" w:space="0" w:color="auto"/>
                                        <w:right w:val="none" w:sz="0" w:space="0" w:color="auto"/>
                                      </w:divBdr>
                                      <w:divsChild>
                                        <w:div w:id="1668047947">
                                          <w:marLeft w:val="0"/>
                                          <w:marRight w:val="0"/>
                                          <w:marTop w:val="0"/>
                                          <w:marBottom w:val="0"/>
                                          <w:divBdr>
                                            <w:top w:val="none" w:sz="0" w:space="0" w:color="auto"/>
                                            <w:left w:val="none" w:sz="0" w:space="0" w:color="auto"/>
                                            <w:bottom w:val="none" w:sz="0" w:space="0" w:color="auto"/>
                                            <w:right w:val="none" w:sz="0" w:space="0" w:color="auto"/>
                                          </w:divBdr>
                                        </w:div>
                                      </w:divsChild>
                                    </w:div>
                                    <w:div w:id="1873764492">
                                      <w:marLeft w:val="0"/>
                                      <w:marRight w:val="0"/>
                                      <w:marTop w:val="0"/>
                                      <w:marBottom w:val="0"/>
                                      <w:divBdr>
                                        <w:top w:val="none" w:sz="0" w:space="0" w:color="auto"/>
                                        <w:left w:val="none" w:sz="0" w:space="0" w:color="auto"/>
                                        <w:bottom w:val="none" w:sz="0" w:space="0" w:color="auto"/>
                                        <w:right w:val="none" w:sz="0" w:space="0" w:color="auto"/>
                                      </w:divBdr>
                                      <w:divsChild>
                                        <w:div w:id="1732457055">
                                          <w:marLeft w:val="0"/>
                                          <w:marRight w:val="0"/>
                                          <w:marTop w:val="0"/>
                                          <w:marBottom w:val="0"/>
                                          <w:divBdr>
                                            <w:top w:val="none" w:sz="0" w:space="0" w:color="auto"/>
                                            <w:left w:val="none" w:sz="0" w:space="0" w:color="auto"/>
                                            <w:bottom w:val="none" w:sz="0" w:space="0" w:color="auto"/>
                                            <w:right w:val="none" w:sz="0" w:space="0" w:color="auto"/>
                                          </w:divBdr>
                                        </w:div>
                                      </w:divsChild>
                                    </w:div>
                                    <w:div w:id="349067204">
                                      <w:marLeft w:val="0"/>
                                      <w:marRight w:val="0"/>
                                      <w:marTop w:val="0"/>
                                      <w:marBottom w:val="0"/>
                                      <w:divBdr>
                                        <w:top w:val="none" w:sz="0" w:space="0" w:color="auto"/>
                                        <w:left w:val="none" w:sz="0" w:space="0" w:color="auto"/>
                                        <w:bottom w:val="none" w:sz="0" w:space="0" w:color="auto"/>
                                        <w:right w:val="none" w:sz="0" w:space="0" w:color="auto"/>
                                      </w:divBdr>
                                      <w:divsChild>
                                        <w:div w:id="201510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4238">
                      <w:marLeft w:val="0"/>
                      <w:marRight w:val="0"/>
                      <w:marTop w:val="0"/>
                      <w:marBottom w:val="0"/>
                      <w:divBdr>
                        <w:top w:val="none" w:sz="0" w:space="0" w:color="auto"/>
                        <w:left w:val="none" w:sz="0" w:space="0" w:color="auto"/>
                        <w:bottom w:val="none" w:sz="0" w:space="0" w:color="auto"/>
                        <w:right w:val="none" w:sz="0" w:space="0" w:color="auto"/>
                      </w:divBdr>
                      <w:divsChild>
                        <w:div w:id="1607034654">
                          <w:marLeft w:val="0"/>
                          <w:marRight w:val="0"/>
                          <w:marTop w:val="0"/>
                          <w:marBottom w:val="0"/>
                          <w:divBdr>
                            <w:top w:val="none" w:sz="0" w:space="0" w:color="auto"/>
                            <w:left w:val="none" w:sz="0" w:space="0" w:color="auto"/>
                            <w:bottom w:val="none" w:sz="0" w:space="0" w:color="auto"/>
                            <w:right w:val="none" w:sz="0" w:space="0" w:color="auto"/>
                          </w:divBdr>
                        </w:div>
                      </w:divsChild>
                    </w:div>
                    <w:div w:id="1765221386">
                      <w:marLeft w:val="0"/>
                      <w:marRight w:val="0"/>
                      <w:marTop w:val="0"/>
                      <w:marBottom w:val="0"/>
                      <w:divBdr>
                        <w:top w:val="none" w:sz="0" w:space="0" w:color="auto"/>
                        <w:left w:val="none" w:sz="0" w:space="0" w:color="auto"/>
                        <w:bottom w:val="none" w:sz="0" w:space="0" w:color="auto"/>
                        <w:right w:val="none" w:sz="0" w:space="0" w:color="auto"/>
                      </w:divBdr>
                      <w:divsChild>
                        <w:div w:id="517819827">
                          <w:marLeft w:val="0"/>
                          <w:marRight w:val="0"/>
                          <w:marTop w:val="0"/>
                          <w:marBottom w:val="0"/>
                          <w:divBdr>
                            <w:top w:val="none" w:sz="0" w:space="0" w:color="auto"/>
                            <w:left w:val="none" w:sz="0" w:space="0" w:color="auto"/>
                            <w:bottom w:val="none" w:sz="0" w:space="0" w:color="auto"/>
                            <w:right w:val="none" w:sz="0" w:space="0" w:color="auto"/>
                          </w:divBdr>
                        </w:div>
                      </w:divsChild>
                    </w:div>
                    <w:div w:id="912856591">
                      <w:marLeft w:val="0"/>
                      <w:marRight w:val="0"/>
                      <w:marTop w:val="0"/>
                      <w:marBottom w:val="0"/>
                      <w:divBdr>
                        <w:top w:val="none" w:sz="0" w:space="0" w:color="auto"/>
                        <w:left w:val="none" w:sz="0" w:space="0" w:color="auto"/>
                        <w:bottom w:val="none" w:sz="0" w:space="0" w:color="auto"/>
                        <w:right w:val="none" w:sz="0" w:space="0" w:color="auto"/>
                      </w:divBdr>
                      <w:divsChild>
                        <w:div w:id="4426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266685">
          <w:marLeft w:val="0"/>
          <w:marRight w:val="0"/>
          <w:marTop w:val="0"/>
          <w:marBottom w:val="0"/>
          <w:divBdr>
            <w:top w:val="none" w:sz="0" w:space="0" w:color="auto"/>
            <w:left w:val="none" w:sz="0" w:space="0" w:color="auto"/>
            <w:bottom w:val="none" w:sz="0" w:space="0" w:color="auto"/>
            <w:right w:val="none" w:sz="0" w:space="0" w:color="auto"/>
          </w:divBdr>
          <w:divsChild>
            <w:div w:id="532034416">
              <w:marLeft w:val="0"/>
              <w:marRight w:val="0"/>
              <w:marTop w:val="0"/>
              <w:marBottom w:val="0"/>
              <w:divBdr>
                <w:top w:val="none" w:sz="0" w:space="0" w:color="auto"/>
                <w:left w:val="none" w:sz="0" w:space="0" w:color="auto"/>
                <w:bottom w:val="none" w:sz="0" w:space="0" w:color="auto"/>
                <w:right w:val="none" w:sz="0" w:space="0" w:color="auto"/>
              </w:divBdr>
              <w:divsChild>
                <w:div w:id="651560804">
                  <w:marLeft w:val="0"/>
                  <w:marRight w:val="0"/>
                  <w:marTop w:val="0"/>
                  <w:marBottom w:val="150"/>
                  <w:divBdr>
                    <w:top w:val="none" w:sz="0" w:space="0" w:color="auto"/>
                    <w:left w:val="none" w:sz="0" w:space="0" w:color="auto"/>
                    <w:bottom w:val="none" w:sz="0" w:space="0" w:color="auto"/>
                    <w:right w:val="none" w:sz="0" w:space="0" w:color="auto"/>
                  </w:divBdr>
                  <w:divsChild>
                    <w:div w:id="1178930954">
                      <w:marLeft w:val="0"/>
                      <w:marRight w:val="0"/>
                      <w:marTop w:val="0"/>
                      <w:marBottom w:val="0"/>
                      <w:divBdr>
                        <w:top w:val="none" w:sz="0" w:space="0" w:color="auto"/>
                        <w:left w:val="none" w:sz="0" w:space="0" w:color="auto"/>
                        <w:bottom w:val="none" w:sz="0" w:space="0" w:color="auto"/>
                        <w:right w:val="none" w:sz="0" w:space="0" w:color="auto"/>
                      </w:divBdr>
                      <w:divsChild>
                        <w:div w:id="1839424821">
                          <w:marLeft w:val="0"/>
                          <w:marRight w:val="0"/>
                          <w:marTop w:val="0"/>
                          <w:marBottom w:val="0"/>
                          <w:divBdr>
                            <w:top w:val="none" w:sz="0" w:space="0" w:color="auto"/>
                            <w:left w:val="none" w:sz="0" w:space="0" w:color="auto"/>
                            <w:bottom w:val="none" w:sz="0" w:space="0" w:color="auto"/>
                            <w:right w:val="none" w:sz="0" w:space="0" w:color="auto"/>
                          </w:divBdr>
                        </w:div>
                      </w:divsChild>
                    </w:div>
                    <w:div w:id="1636250305">
                      <w:marLeft w:val="0"/>
                      <w:marRight w:val="0"/>
                      <w:marTop w:val="0"/>
                      <w:marBottom w:val="0"/>
                      <w:divBdr>
                        <w:top w:val="none" w:sz="0" w:space="0" w:color="auto"/>
                        <w:left w:val="none" w:sz="0" w:space="0" w:color="auto"/>
                        <w:bottom w:val="none" w:sz="0" w:space="0" w:color="auto"/>
                        <w:right w:val="none" w:sz="0" w:space="0" w:color="auto"/>
                      </w:divBdr>
                      <w:divsChild>
                        <w:div w:id="289164406">
                          <w:marLeft w:val="0"/>
                          <w:marRight w:val="0"/>
                          <w:marTop w:val="0"/>
                          <w:marBottom w:val="0"/>
                          <w:divBdr>
                            <w:top w:val="none" w:sz="0" w:space="0" w:color="auto"/>
                            <w:left w:val="none" w:sz="0" w:space="0" w:color="auto"/>
                            <w:bottom w:val="none" w:sz="0" w:space="0" w:color="auto"/>
                            <w:right w:val="none" w:sz="0" w:space="0" w:color="auto"/>
                          </w:divBdr>
                        </w:div>
                      </w:divsChild>
                    </w:div>
                    <w:div w:id="1386492141">
                      <w:marLeft w:val="0"/>
                      <w:marRight w:val="0"/>
                      <w:marTop w:val="0"/>
                      <w:marBottom w:val="0"/>
                      <w:divBdr>
                        <w:top w:val="none" w:sz="0" w:space="0" w:color="auto"/>
                        <w:left w:val="none" w:sz="0" w:space="0" w:color="auto"/>
                        <w:bottom w:val="none" w:sz="0" w:space="0" w:color="auto"/>
                        <w:right w:val="none" w:sz="0" w:space="0" w:color="auto"/>
                      </w:divBdr>
                      <w:divsChild>
                        <w:div w:id="475561968">
                          <w:marLeft w:val="0"/>
                          <w:marRight w:val="0"/>
                          <w:marTop w:val="0"/>
                          <w:marBottom w:val="0"/>
                          <w:divBdr>
                            <w:top w:val="none" w:sz="0" w:space="0" w:color="auto"/>
                            <w:left w:val="none" w:sz="0" w:space="0" w:color="auto"/>
                            <w:bottom w:val="none" w:sz="0" w:space="0" w:color="auto"/>
                            <w:right w:val="none" w:sz="0" w:space="0" w:color="auto"/>
                          </w:divBdr>
                        </w:div>
                      </w:divsChild>
                    </w:div>
                    <w:div w:id="1743402787">
                      <w:marLeft w:val="0"/>
                      <w:marRight w:val="0"/>
                      <w:marTop w:val="0"/>
                      <w:marBottom w:val="0"/>
                      <w:divBdr>
                        <w:top w:val="none" w:sz="0" w:space="0" w:color="auto"/>
                        <w:left w:val="none" w:sz="0" w:space="0" w:color="auto"/>
                        <w:bottom w:val="none" w:sz="0" w:space="0" w:color="auto"/>
                        <w:right w:val="none" w:sz="0" w:space="0" w:color="auto"/>
                      </w:divBdr>
                      <w:divsChild>
                        <w:div w:id="423764473">
                          <w:marLeft w:val="0"/>
                          <w:marRight w:val="0"/>
                          <w:marTop w:val="0"/>
                          <w:marBottom w:val="0"/>
                          <w:divBdr>
                            <w:top w:val="none" w:sz="0" w:space="0" w:color="auto"/>
                            <w:left w:val="none" w:sz="0" w:space="0" w:color="auto"/>
                            <w:bottom w:val="none" w:sz="0" w:space="0" w:color="auto"/>
                            <w:right w:val="none" w:sz="0" w:space="0" w:color="auto"/>
                          </w:divBdr>
                        </w:div>
                      </w:divsChild>
                    </w:div>
                    <w:div w:id="2024284498">
                      <w:marLeft w:val="0"/>
                      <w:marRight w:val="0"/>
                      <w:marTop w:val="0"/>
                      <w:marBottom w:val="0"/>
                      <w:divBdr>
                        <w:top w:val="none" w:sz="0" w:space="0" w:color="auto"/>
                        <w:left w:val="none" w:sz="0" w:space="0" w:color="auto"/>
                        <w:bottom w:val="none" w:sz="0" w:space="0" w:color="auto"/>
                        <w:right w:val="none" w:sz="0" w:space="0" w:color="auto"/>
                      </w:divBdr>
                      <w:divsChild>
                        <w:div w:id="1515996658">
                          <w:marLeft w:val="0"/>
                          <w:marRight w:val="0"/>
                          <w:marTop w:val="0"/>
                          <w:marBottom w:val="0"/>
                          <w:divBdr>
                            <w:top w:val="none" w:sz="0" w:space="0" w:color="auto"/>
                            <w:left w:val="none" w:sz="0" w:space="0" w:color="auto"/>
                            <w:bottom w:val="none" w:sz="0" w:space="0" w:color="auto"/>
                            <w:right w:val="none" w:sz="0" w:space="0" w:color="auto"/>
                          </w:divBdr>
                        </w:div>
                      </w:divsChild>
                    </w:div>
                    <w:div w:id="323976384">
                      <w:marLeft w:val="0"/>
                      <w:marRight w:val="0"/>
                      <w:marTop w:val="0"/>
                      <w:marBottom w:val="0"/>
                      <w:divBdr>
                        <w:top w:val="none" w:sz="0" w:space="0" w:color="auto"/>
                        <w:left w:val="none" w:sz="0" w:space="0" w:color="auto"/>
                        <w:bottom w:val="none" w:sz="0" w:space="0" w:color="auto"/>
                        <w:right w:val="none" w:sz="0" w:space="0" w:color="auto"/>
                      </w:divBdr>
                      <w:divsChild>
                        <w:div w:id="1295984913">
                          <w:marLeft w:val="0"/>
                          <w:marRight w:val="0"/>
                          <w:marTop w:val="0"/>
                          <w:marBottom w:val="0"/>
                          <w:divBdr>
                            <w:top w:val="none" w:sz="0" w:space="0" w:color="auto"/>
                            <w:left w:val="none" w:sz="0" w:space="0" w:color="auto"/>
                            <w:bottom w:val="none" w:sz="0" w:space="0" w:color="auto"/>
                            <w:right w:val="none" w:sz="0" w:space="0" w:color="auto"/>
                          </w:divBdr>
                        </w:div>
                      </w:divsChild>
                    </w:div>
                    <w:div w:id="107898966">
                      <w:marLeft w:val="0"/>
                      <w:marRight w:val="0"/>
                      <w:marTop w:val="0"/>
                      <w:marBottom w:val="0"/>
                      <w:divBdr>
                        <w:top w:val="none" w:sz="0" w:space="0" w:color="auto"/>
                        <w:left w:val="none" w:sz="0" w:space="0" w:color="auto"/>
                        <w:bottom w:val="none" w:sz="0" w:space="0" w:color="auto"/>
                        <w:right w:val="none" w:sz="0" w:space="0" w:color="auto"/>
                      </w:divBdr>
                      <w:divsChild>
                        <w:div w:id="1994988960">
                          <w:marLeft w:val="0"/>
                          <w:marRight w:val="0"/>
                          <w:marTop w:val="0"/>
                          <w:marBottom w:val="0"/>
                          <w:divBdr>
                            <w:top w:val="none" w:sz="0" w:space="0" w:color="auto"/>
                            <w:left w:val="none" w:sz="0" w:space="0" w:color="auto"/>
                            <w:bottom w:val="none" w:sz="0" w:space="0" w:color="auto"/>
                            <w:right w:val="none" w:sz="0" w:space="0" w:color="auto"/>
                          </w:divBdr>
                        </w:div>
                      </w:divsChild>
                    </w:div>
                    <w:div w:id="1501502297">
                      <w:marLeft w:val="0"/>
                      <w:marRight w:val="0"/>
                      <w:marTop w:val="0"/>
                      <w:marBottom w:val="0"/>
                      <w:divBdr>
                        <w:top w:val="none" w:sz="0" w:space="0" w:color="auto"/>
                        <w:left w:val="none" w:sz="0" w:space="0" w:color="auto"/>
                        <w:bottom w:val="none" w:sz="0" w:space="0" w:color="auto"/>
                        <w:right w:val="none" w:sz="0" w:space="0" w:color="auto"/>
                      </w:divBdr>
                      <w:divsChild>
                        <w:div w:id="156483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975197">
          <w:marLeft w:val="0"/>
          <w:marRight w:val="0"/>
          <w:marTop w:val="0"/>
          <w:marBottom w:val="0"/>
          <w:divBdr>
            <w:top w:val="none" w:sz="0" w:space="0" w:color="auto"/>
            <w:left w:val="none" w:sz="0" w:space="0" w:color="auto"/>
            <w:bottom w:val="none" w:sz="0" w:space="0" w:color="auto"/>
            <w:right w:val="none" w:sz="0" w:space="0" w:color="auto"/>
          </w:divBdr>
          <w:divsChild>
            <w:div w:id="1792286644">
              <w:marLeft w:val="0"/>
              <w:marRight w:val="0"/>
              <w:marTop w:val="0"/>
              <w:marBottom w:val="0"/>
              <w:divBdr>
                <w:top w:val="none" w:sz="0" w:space="0" w:color="auto"/>
                <w:left w:val="none" w:sz="0" w:space="0" w:color="auto"/>
                <w:bottom w:val="none" w:sz="0" w:space="0" w:color="auto"/>
                <w:right w:val="none" w:sz="0" w:space="0" w:color="auto"/>
              </w:divBdr>
              <w:divsChild>
                <w:div w:id="102961953">
                  <w:marLeft w:val="0"/>
                  <w:marRight w:val="0"/>
                  <w:marTop w:val="0"/>
                  <w:marBottom w:val="150"/>
                  <w:divBdr>
                    <w:top w:val="none" w:sz="0" w:space="0" w:color="auto"/>
                    <w:left w:val="none" w:sz="0" w:space="0" w:color="auto"/>
                    <w:bottom w:val="none" w:sz="0" w:space="0" w:color="auto"/>
                    <w:right w:val="none" w:sz="0" w:space="0" w:color="auto"/>
                  </w:divBdr>
                  <w:divsChild>
                    <w:div w:id="1540123034">
                      <w:marLeft w:val="0"/>
                      <w:marRight w:val="0"/>
                      <w:marTop w:val="0"/>
                      <w:marBottom w:val="0"/>
                      <w:divBdr>
                        <w:top w:val="none" w:sz="0" w:space="0" w:color="auto"/>
                        <w:left w:val="none" w:sz="0" w:space="0" w:color="auto"/>
                        <w:bottom w:val="none" w:sz="0" w:space="0" w:color="auto"/>
                        <w:right w:val="none" w:sz="0" w:space="0" w:color="auto"/>
                      </w:divBdr>
                      <w:divsChild>
                        <w:div w:id="2110538582">
                          <w:marLeft w:val="0"/>
                          <w:marRight w:val="0"/>
                          <w:marTop w:val="0"/>
                          <w:marBottom w:val="0"/>
                          <w:divBdr>
                            <w:top w:val="none" w:sz="0" w:space="0" w:color="auto"/>
                            <w:left w:val="none" w:sz="0" w:space="0" w:color="auto"/>
                            <w:bottom w:val="none" w:sz="0" w:space="0" w:color="auto"/>
                            <w:right w:val="none" w:sz="0" w:space="0" w:color="auto"/>
                          </w:divBdr>
                        </w:div>
                      </w:divsChild>
                    </w:div>
                    <w:div w:id="93793556">
                      <w:marLeft w:val="0"/>
                      <w:marRight w:val="0"/>
                      <w:marTop w:val="0"/>
                      <w:marBottom w:val="0"/>
                      <w:divBdr>
                        <w:top w:val="none" w:sz="0" w:space="0" w:color="auto"/>
                        <w:left w:val="none" w:sz="0" w:space="0" w:color="auto"/>
                        <w:bottom w:val="none" w:sz="0" w:space="0" w:color="auto"/>
                        <w:right w:val="none" w:sz="0" w:space="0" w:color="auto"/>
                      </w:divBdr>
                      <w:divsChild>
                        <w:div w:id="1916670847">
                          <w:marLeft w:val="0"/>
                          <w:marRight w:val="0"/>
                          <w:marTop w:val="0"/>
                          <w:marBottom w:val="0"/>
                          <w:divBdr>
                            <w:top w:val="none" w:sz="0" w:space="0" w:color="auto"/>
                            <w:left w:val="none" w:sz="0" w:space="0" w:color="auto"/>
                            <w:bottom w:val="none" w:sz="0" w:space="0" w:color="auto"/>
                            <w:right w:val="none" w:sz="0" w:space="0" w:color="auto"/>
                          </w:divBdr>
                          <w:divsChild>
                            <w:div w:id="1119571329">
                              <w:marLeft w:val="0"/>
                              <w:marRight w:val="0"/>
                              <w:marTop w:val="0"/>
                              <w:marBottom w:val="0"/>
                              <w:divBdr>
                                <w:top w:val="none" w:sz="0" w:space="0" w:color="auto"/>
                                <w:left w:val="none" w:sz="0" w:space="0" w:color="auto"/>
                                <w:bottom w:val="none" w:sz="0" w:space="0" w:color="auto"/>
                                <w:right w:val="none" w:sz="0" w:space="0" w:color="auto"/>
                              </w:divBdr>
                              <w:divsChild>
                                <w:div w:id="1354451651">
                                  <w:marLeft w:val="0"/>
                                  <w:marRight w:val="0"/>
                                  <w:marTop w:val="0"/>
                                  <w:marBottom w:val="150"/>
                                  <w:divBdr>
                                    <w:top w:val="none" w:sz="0" w:space="0" w:color="auto"/>
                                    <w:left w:val="none" w:sz="0" w:space="0" w:color="auto"/>
                                    <w:bottom w:val="none" w:sz="0" w:space="0" w:color="auto"/>
                                    <w:right w:val="none" w:sz="0" w:space="0" w:color="auto"/>
                                  </w:divBdr>
                                  <w:divsChild>
                                    <w:div w:id="1934976459">
                                      <w:marLeft w:val="0"/>
                                      <w:marRight w:val="0"/>
                                      <w:marTop w:val="0"/>
                                      <w:marBottom w:val="0"/>
                                      <w:divBdr>
                                        <w:top w:val="none" w:sz="0" w:space="0" w:color="auto"/>
                                        <w:left w:val="none" w:sz="0" w:space="0" w:color="auto"/>
                                        <w:bottom w:val="none" w:sz="0" w:space="0" w:color="auto"/>
                                        <w:right w:val="none" w:sz="0" w:space="0" w:color="auto"/>
                                      </w:divBdr>
                                      <w:divsChild>
                                        <w:div w:id="1593322986">
                                          <w:marLeft w:val="0"/>
                                          <w:marRight w:val="0"/>
                                          <w:marTop w:val="0"/>
                                          <w:marBottom w:val="0"/>
                                          <w:divBdr>
                                            <w:top w:val="none" w:sz="0" w:space="0" w:color="auto"/>
                                            <w:left w:val="none" w:sz="0" w:space="0" w:color="auto"/>
                                            <w:bottom w:val="none" w:sz="0" w:space="0" w:color="auto"/>
                                            <w:right w:val="none" w:sz="0" w:space="0" w:color="auto"/>
                                          </w:divBdr>
                                        </w:div>
                                      </w:divsChild>
                                    </w:div>
                                    <w:div w:id="509296230">
                                      <w:marLeft w:val="0"/>
                                      <w:marRight w:val="0"/>
                                      <w:marTop w:val="0"/>
                                      <w:marBottom w:val="0"/>
                                      <w:divBdr>
                                        <w:top w:val="none" w:sz="0" w:space="0" w:color="auto"/>
                                        <w:left w:val="none" w:sz="0" w:space="0" w:color="auto"/>
                                        <w:bottom w:val="none" w:sz="0" w:space="0" w:color="auto"/>
                                        <w:right w:val="none" w:sz="0" w:space="0" w:color="auto"/>
                                      </w:divBdr>
                                      <w:divsChild>
                                        <w:div w:id="930549909">
                                          <w:marLeft w:val="0"/>
                                          <w:marRight w:val="0"/>
                                          <w:marTop w:val="0"/>
                                          <w:marBottom w:val="0"/>
                                          <w:divBdr>
                                            <w:top w:val="none" w:sz="0" w:space="0" w:color="auto"/>
                                            <w:left w:val="none" w:sz="0" w:space="0" w:color="auto"/>
                                            <w:bottom w:val="none" w:sz="0" w:space="0" w:color="auto"/>
                                            <w:right w:val="none" w:sz="0" w:space="0" w:color="auto"/>
                                          </w:divBdr>
                                        </w:div>
                                      </w:divsChild>
                                    </w:div>
                                    <w:div w:id="1192765553">
                                      <w:marLeft w:val="0"/>
                                      <w:marRight w:val="0"/>
                                      <w:marTop w:val="0"/>
                                      <w:marBottom w:val="0"/>
                                      <w:divBdr>
                                        <w:top w:val="none" w:sz="0" w:space="0" w:color="auto"/>
                                        <w:left w:val="none" w:sz="0" w:space="0" w:color="auto"/>
                                        <w:bottom w:val="none" w:sz="0" w:space="0" w:color="auto"/>
                                        <w:right w:val="none" w:sz="0" w:space="0" w:color="auto"/>
                                      </w:divBdr>
                                      <w:divsChild>
                                        <w:div w:id="1920865126">
                                          <w:marLeft w:val="0"/>
                                          <w:marRight w:val="0"/>
                                          <w:marTop w:val="0"/>
                                          <w:marBottom w:val="0"/>
                                          <w:divBdr>
                                            <w:top w:val="none" w:sz="0" w:space="0" w:color="auto"/>
                                            <w:left w:val="none" w:sz="0" w:space="0" w:color="auto"/>
                                            <w:bottom w:val="none" w:sz="0" w:space="0" w:color="auto"/>
                                            <w:right w:val="none" w:sz="0" w:space="0" w:color="auto"/>
                                          </w:divBdr>
                                        </w:div>
                                      </w:divsChild>
                                    </w:div>
                                    <w:div w:id="530387762">
                                      <w:marLeft w:val="0"/>
                                      <w:marRight w:val="0"/>
                                      <w:marTop w:val="0"/>
                                      <w:marBottom w:val="0"/>
                                      <w:divBdr>
                                        <w:top w:val="none" w:sz="0" w:space="0" w:color="auto"/>
                                        <w:left w:val="none" w:sz="0" w:space="0" w:color="auto"/>
                                        <w:bottom w:val="none" w:sz="0" w:space="0" w:color="auto"/>
                                        <w:right w:val="none" w:sz="0" w:space="0" w:color="auto"/>
                                      </w:divBdr>
                                      <w:divsChild>
                                        <w:div w:id="197662389">
                                          <w:marLeft w:val="0"/>
                                          <w:marRight w:val="0"/>
                                          <w:marTop w:val="0"/>
                                          <w:marBottom w:val="0"/>
                                          <w:divBdr>
                                            <w:top w:val="none" w:sz="0" w:space="0" w:color="auto"/>
                                            <w:left w:val="none" w:sz="0" w:space="0" w:color="auto"/>
                                            <w:bottom w:val="none" w:sz="0" w:space="0" w:color="auto"/>
                                            <w:right w:val="none" w:sz="0" w:space="0" w:color="auto"/>
                                          </w:divBdr>
                                        </w:div>
                                      </w:divsChild>
                                    </w:div>
                                    <w:div w:id="1644626361">
                                      <w:marLeft w:val="0"/>
                                      <w:marRight w:val="0"/>
                                      <w:marTop w:val="0"/>
                                      <w:marBottom w:val="0"/>
                                      <w:divBdr>
                                        <w:top w:val="none" w:sz="0" w:space="0" w:color="auto"/>
                                        <w:left w:val="none" w:sz="0" w:space="0" w:color="auto"/>
                                        <w:bottom w:val="none" w:sz="0" w:space="0" w:color="auto"/>
                                        <w:right w:val="none" w:sz="0" w:space="0" w:color="auto"/>
                                      </w:divBdr>
                                      <w:divsChild>
                                        <w:div w:id="1817798212">
                                          <w:marLeft w:val="0"/>
                                          <w:marRight w:val="0"/>
                                          <w:marTop w:val="0"/>
                                          <w:marBottom w:val="0"/>
                                          <w:divBdr>
                                            <w:top w:val="none" w:sz="0" w:space="0" w:color="auto"/>
                                            <w:left w:val="none" w:sz="0" w:space="0" w:color="auto"/>
                                            <w:bottom w:val="none" w:sz="0" w:space="0" w:color="auto"/>
                                            <w:right w:val="none" w:sz="0" w:space="0" w:color="auto"/>
                                          </w:divBdr>
                                        </w:div>
                                      </w:divsChild>
                                    </w:div>
                                    <w:div w:id="1381897460">
                                      <w:marLeft w:val="0"/>
                                      <w:marRight w:val="0"/>
                                      <w:marTop w:val="0"/>
                                      <w:marBottom w:val="0"/>
                                      <w:divBdr>
                                        <w:top w:val="none" w:sz="0" w:space="0" w:color="auto"/>
                                        <w:left w:val="none" w:sz="0" w:space="0" w:color="auto"/>
                                        <w:bottom w:val="none" w:sz="0" w:space="0" w:color="auto"/>
                                        <w:right w:val="none" w:sz="0" w:space="0" w:color="auto"/>
                                      </w:divBdr>
                                      <w:divsChild>
                                        <w:div w:id="549419449">
                                          <w:marLeft w:val="0"/>
                                          <w:marRight w:val="0"/>
                                          <w:marTop w:val="0"/>
                                          <w:marBottom w:val="0"/>
                                          <w:divBdr>
                                            <w:top w:val="none" w:sz="0" w:space="0" w:color="auto"/>
                                            <w:left w:val="none" w:sz="0" w:space="0" w:color="auto"/>
                                            <w:bottom w:val="none" w:sz="0" w:space="0" w:color="auto"/>
                                            <w:right w:val="none" w:sz="0" w:space="0" w:color="auto"/>
                                          </w:divBdr>
                                        </w:div>
                                      </w:divsChild>
                                    </w:div>
                                    <w:div w:id="472914193">
                                      <w:marLeft w:val="0"/>
                                      <w:marRight w:val="0"/>
                                      <w:marTop w:val="0"/>
                                      <w:marBottom w:val="0"/>
                                      <w:divBdr>
                                        <w:top w:val="none" w:sz="0" w:space="0" w:color="auto"/>
                                        <w:left w:val="none" w:sz="0" w:space="0" w:color="auto"/>
                                        <w:bottom w:val="none" w:sz="0" w:space="0" w:color="auto"/>
                                        <w:right w:val="none" w:sz="0" w:space="0" w:color="auto"/>
                                      </w:divBdr>
                                      <w:divsChild>
                                        <w:div w:id="1911577016">
                                          <w:marLeft w:val="0"/>
                                          <w:marRight w:val="0"/>
                                          <w:marTop w:val="0"/>
                                          <w:marBottom w:val="0"/>
                                          <w:divBdr>
                                            <w:top w:val="none" w:sz="0" w:space="0" w:color="auto"/>
                                            <w:left w:val="none" w:sz="0" w:space="0" w:color="auto"/>
                                            <w:bottom w:val="none" w:sz="0" w:space="0" w:color="auto"/>
                                            <w:right w:val="none" w:sz="0" w:space="0" w:color="auto"/>
                                          </w:divBdr>
                                        </w:div>
                                      </w:divsChild>
                                    </w:div>
                                    <w:div w:id="1897626213">
                                      <w:marLeft w:val="0"/>
                                      <w:marRight w:val="0"/>
                                      <w:marTop w:val="0"/>
                                      <w:marBottom w:val="0"/>
                                      <w:divBdr>
                                        <w:top w:val="none" w:sz="0" w:space="0" w:color="auto"/>
                                        <w:left w:val="none" w:sz="0" w:space="0" w:color="auto"/>
                                        <w:bottom w:val="none" w:sz="0" w:space="0" w:color="auto"/>
                                        <w:right w:val="none" w:sz="0" w:space="0" w:color="auto"/>
                                      </w:divBdr>
                                      <w:divsChild>
                                        <w:div w:id="1060250783">
                                          <w:marLeft w:val="0"/>
                                          <w:marRight w:val="0"/>
                                          <w:marTop w:val="0"/>
                                          <w:marBottom w:val="0"/>
                                          <w:divBdr>
                                            <w:top w:val="none" w:sz="0" w:space="0" w:color="auto"/>
                                            <w:left w:val="none" w:sz="0" w:space="0" w:color="auto"/>
                                            <w:bottom w:val="none" w:sz="0" w:space="0" w:color="auto"/>
                                            <w:right w:val="none" w:sz="0" w:space="0" w:color="auto"/>
                                          </w:divBdr>
                                        </w:div>
                                      </w:divsChild>
                                    </w:div>
                                    <w:div w:id="573397534">
                                      <w:marLeft w:val="0"/>
                                      <w:marRight w:val="0"/>
                                      <w:marTop w:val="0"/>
                                      <w:marBottom w:val="0"/>
                                      <w:divBdr>
                                        <w:top w:val="none" w:sz="0" w:space="0" w:color="auto"/>
                                        <w:left w:val="none" w:sz="0" w:space="0" w:color="auto"/>
                                        <w:bottom w:val="none" w:sz="0" w:space="0" w:color="auto"/>
                                        <w:right w:val="none" w:sz="0" w:space="0" w:color="auto"/>
                                      </w:divBdr>
                                      <w:divsChild>
                                        <w:div w:id="66702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209345">
                      <w:marLeft w:val="0"/>
                      <w:marRight w:val="0"/>
                      <w:marTop w:val="0"/>
                      <w:marBottom w:val="0"/>
                      <w:divBdr>
                        <w:top w:val="none" w:sz="0" w:space="0" w:color="auto"/>
                        <w:left w:val="none" w:sz="0" w:space="0" w:color="auto"/>
                        <w:bottom w:val="none" w:sz="0" w:space="0" w:color="auto"/>
                        <w:right w:val="none" w:sz="0" w:space="0" w:color="auto"/>
                      </w:divBdr>
                      <w:divsChild>
                        <w:div w:id="2038845765">
                          <w:marLeft w:val="0"/>
                          <w:marRight w:val="0"/>
                          <w:marTop w:val="0"/>
                          <w:marBottom w:val="0"/>
                          <w:divBdr>
                            <w:top w:val="none" w:sz="0" w:space="0" w:color="auto"/>
                            <w:left w:val="none" w:sz="0" w:space="0" w:color="auto"/>
                            <w:bottom w:val="none" w:sz="0" w:space="0" w:color="auto"/>
                            <w:right w:val="none" w:sz="0" w:space="0" w:color="auto"/>
                          </w:divBdr>
                        </w:div>
                      </w:divsChild>
                    </w:div>
                    <w:div w:id="1579316847">
                      <w:marLeft w:val="0"/>
                      <w:marRight w:val="0"/>
                      <w:marTop w:val="0"/>
                      <w:marBottom w:val="0"/>
                      <w:divBdr>
                        <w:top w:val="none" w:sz="0" w:space="0" w:color="auto"/>
                        <w:left w:val="none" w:sz="0" w:space="0" w:color="auto"/>
                        <w:bottom w:val="none" w:sz="0" w:space="0" w:color="auto"/>
                        <w:right w:val="none" w:sz="0" w:space="0" w:color="auto"/>
                      </w:divBdr>
                      <w:divsChild>
                        <w:div w:id="870800696">
                          <w:marLeft w:val="0"/>
                          <w:marRight w:val="0"/>
                          <w:marTop w:val="0"/>
                          <w:marBottom w:val="0"/>
                          <w:divBdr>
                            <w:top w:val="none" w:sz="0" w:space="0" w:color="auto"/>
                            <w:left w:val="none" w:sz="0" w:space="0" w:color="auto"/>
                            <w:bottom w:val="none" w:sz="0" w:space="0" w:color="auto"/>
                            <w:right w:val="none" w:sz="0" w:space="0" w:color="auto"/>
                          </w:divBdr>
                        </w:div>
                      </w:divsChild>
                    </w:div>
                    <w:div w:id="1400400742">
                      <w:marLeft w:val="0"/>
                      <w:marRight w:val="0"/>
                      <w:marTop w:val="0"/>
                      <w:marBottom w:val="0"/>
                      <w:divBdr>
                        <w:top w:val="none" w:sz="0" w:space="0" w:color="auto"/>
                        <w:left w:val="none" w:sz="0" w:space="0" w:color="auto"/>
                        <w:bottom w:val="none" w:sz="0" w:space="0" w:color="auto"/>
                        <w:right w:val="none" w:sz="0" w:space="0" w:color="auto"/>
                      </w:divBdr>
                      <w:divsChild>
                        <w:div w:id="872887081">
                          <w:marLeft w:val="0"/>
                          <w:marRight w:val="0"/>
                          <w:marTop w:val="0"/>
                          <w:marBottom w:val="0"/>
                          <w:divBdr>
                            <w:top w:val="none" w:sz="0" w:space="0" w:color="auto"/>
                            <w:left w:val="none" w:sz="0" w:space="0" w:color="auto"/>
                            <w:bottom w:val="none" w:sz="0" w:space="0" w:color="auto"/>
                            <w:right w:val="none" w:sz="0" w:space="0" w:color="auto"/>
                          </w:divBdr>
                        </w:div>
                      </w:divsChild>
                    </w:div>
                    <w:div w:id="814831124">
                      <w:marLeft w:val="0"/>
                      <w:marRight w:val="0"/>
                      <w:marTop w:val="0"/>
                      <w:marBottom w:val="0"/>
                      <w:divBdr>
                        <w:top w:val="none" w:sz="0" w:space="0" w:color="auto"/>
                        <w:left w:val="none" w:sz="0" w:space="0" w:color="auto"/>
                        <w:bottom w:val="none" w:sz="0" w:space="0" w:color="auto"/>
                        <w:right w:val="none" w:sz="0" w:space="0" w:color="auto"/>
                      </w:divBdr>
                      <w:divsChild>
                        <w:div w:id="1375733254">
                          <w:marLeft w:val="0"/>
                          <w:marRight w:val="0"/>
                          <w:marTop w:val="0"/>
                          <w:marBottom w:val="0"/>
                          <w:divBdr>
                            <w:top w:val="none" w:sz="0" w:space="0" w:color="auto"/>
                            <w:left w:val="none" w:sz="0" w:space="0" w:color="auto"/>
                            <w:bottom w:val="none" w:sz="0" w:space="0" w:color="auto"/>
                            <w:right w:val="none" w:sz="0" w:space="0" w:color="auto"/>
                          </w:divBdr>
                        </w:div>
                      </w:divsChild>
                    </w:div>
                    <w:div w:id="712265444">
                      <w:marLeft w:val="0"/>
                      <w:marRight w:val="0"/>
                      <w:marTop w:val="0"/>
                      <w:marBottom w:val="0"/>
                      <w:divBdr>
                        <w:top w:val="none" w:sz="0" w:space="0" w:color="auto"/>
                        <w:left w:val="none" w:sz="0" w:space="0" w:color="auto"/>
                        <w:bottom w:val="none" w:sz="0" w:space="0" w:color="auto"/>
                        <w:right w:val="none" w:sz="0" w:space="0" w:color="auto"/>
                      </w:divBdr>
                      <w:divsChild>
                        <w:div w:id="1438259496">
                          <w:marLeft w:val="0"/>
                          <w:marRight w:val="0"/>
                          <w:marTop w:val="0"/>
                          <w:marBottom w:val="0"/>
                          <w:divBdr>
                            <w:top w:val="none" w:sz="0" w:space="0" w:color="auto"/>
                            <w:left w:val="none" w:sz="0" w:space="0" w:color="auto"/>
                            <w:bottom w:val="none" w:sz="0" w:space="0" w:color="auto"/>
                            <w:right w:val="none" w:sz="0" w:space="0" w:color="auto"/>
                          </w:divBdr>
                          <w:divsChild>
                            <w:div w:id="619577823">
                              <w:marLeft w:val="0"/>
                              <w:marRight w:val="0"/>
                              <w:marTop w:val="0"/>
                              <w:marBottom w:val="0"/>
                              <w:divBdr>
                                <w:top w:val="none" w:sz="0" w:space="0" w:color="auto"/>
                                <w:left w:val="none" w:sz="0" w:space="0" w:color="auto"/>
                                <w:bottom w:val="none" w:sz="0" w:space="0" w:color="auto"/>
                                <w:right w:val="none" w:sz="0" w:space="0" w:color="auto"/>
                              </w:divBdr>
                              <w:divsChild>
                                <w:div w:id="566107839">
                                  <w:marLeft w:val="0"/>
                                  <w:marRight w:val="0"/>
                                  <w:marTop w:val="0"/>
                                  <w:marBottom w:val="150"/>
                                  <w:divBdr>
                                    <w:top w:val="none" w:sz="0" w:space="0" w:color="auto"/>
                                    <w:left w:val="none" w:sz="0" w:space="0" w:color="auto"/>
                                    <w:bottom w:val="none" w:sz="0" w:space="0" w:color="auto"/>
                                    <w:right w:val="none" w:sz="0" w:space="0" w:color="auto"/>
                                  </w:divBdr>
                                  <w:divsChild>
                                    <w:div w:id="2057921856">
                                      <w:marLeft w:val="0"/>
                                      <w:marRight w:val="0"/>
                                      <w:marTop w:val="0"/>
                                      <w:marBottom w:val="0"/>
                                      <w:divBdr>
                                        <w:top w:val="none" w:sz="0" w:space="0" w:color="auto"/>
                                        <w:left w:val="none" w:sz="0" w:space="0" w:color="auto"/>
                                        <w:bottom w:val="none" w:sz="0" w:space="0" w:color="auto"/>
                                        <w:right w:val="none" w:sz="0" w:space="0" w:color="auto"/>
                                      </w:divBdr>
                                      <w:divsChild>
                                        <w:div w:id="1617979743">
                                          <w:marLeft w:val="0"/>
                                          <w:marRight w:val="0"/>
                                          <w:marTop w:val="0"/>
                                          <w:marBottom w:val="0"/>
                                          <w:divBdr>
                                            <w:top w:val="none" w:sz="0" w:space="0" w:color="auto"/>
                                            <w:left w:val="none" w:sz="0" w:space="0" w:color="auto"/>
                                            <w:bottom w:val="none" w:sz="0" w:space="0" w:color="auto"/>
                                            <w:right w:val="none" w:sz="0" w:space="0" w:color="auto"/>
                                          </w:divBdr>
                                        </w:div>
                                      </w:divsChild>
                                    </w:div>
                                    <w:div w:id="552161595">
                                      <w:marLeft w:val="0"/>
                                      <w:marRight w:val="0"/>
                                      <w:marTop w:val="0"/>
                                      <w:marBottom w:val="0"/>
                                      <w:divBdr>
                                        <w:top w:val="none" w:sz="0" w:space="0" w:color="auto"/>
                                        <w:left w:val="none" w:sz="0" w:space="0" w:color="auto"/>
                                        <w:bottom w:val="none" w:sz="0" w:space="0" w:color="auto"/>
                                        <w:right w:val="none" w:sz="0" w:space="0" w:color="auto"/>
                                      </w:divBdr>
                                      <w:divsChild>
                                        <w:div w:id="2078894969">
                                          <w:marLeft w:val="0"/>
                                          <w:marRight w:val="0"/>
                                          <w:marTop w:val="0"/>
                                          <w:marBottom w:val="0"/>
                                          <w:divBdr>
                                            <w:top w:val="none" w:sz="0" w:space="0" w:color="auto"/>
                                            <w:left w:val="none" w:sz="0" w:space="0" w:color="auto"/>
                                            <w:bottom w:val="none" w:sz="0" w:space="0" w:color="auto"/>
                                            <w:right w:val="none" w:sz="0" w:space="0" w:color="auto"/>
                                          </w:divBdr>
                                        </w:div>
                                      </w:divsChild>
                                    </w:div>
                                    <w:div w:id="487405617">
                                      <w:marLeft w:val="0"/>
                                      <w:marRight w:val="0"/>
                                      <w:marTop w:val="0"/>
                                      <w:marBottom w:val="0"/>
                                      <w:divBdr>
                                        <w:top w:val="none" w:sz="0" w:space="0" w:color="auto"/>
                                        <w:left w:val="none" w:sz="0" w:space="0" w:color="auto"/>
                                        <w:bottom w:val="none" w:sz="0" w:space="0" w:color="auto"/>
                                        <w:right w:val="none" w:sz="0" w:space="0" w:color="auto"/>
                                      </w:divBdr>
                                      <w:divsChild>
                                        <w:div w:id="1621452928">
                                          <w:marLeft w:val="0"/>
                                          <w:marRight w:val="0"/>
                                          <w:marTop w:val="0"/>
                                          <w:marBottom w:val="0"/>
                                          <w:divBdr>
                                            <w:top w:val="none" w:sz="0" w:space="0" w:color="auto"/>
                                            <w:left w:val="none" w:sz="0" w:space="0" w:color="auto"/>
                                            <w:bottom w:val="none" w:sz="0" w:space="0" w:color="auto"/>
                                            <w:right w:val="none" w:sz="0" w:space="0" w:color="auto"/>
                                          </w:divBdr>
                                        </w:div>
                                      </w:divsChild>
                                    </w:div>
                                    <w:div w:id="163979577">
                                      <w:marLeft w:val="0"/>
                                      <w:marRight w:val="0"/>
                                      <w:marTop w:val="0"/>
                                      <w:marBottom w:val="0"/>
                                      <w:divBdr>
                                        <w:top w:val="none" w:sz="0" w:space="0" w:color="auto"/>
                                        <w:left w:val="none" w:sz="0" w:space="0" w:color="auto"/>
                                        <w:bottom w:val="none" w:sz="0" w:space="0" w:color="auto"/>
                                        <w:right w:val="none" w:sz="0" w:space="0" w:color="auto"/>
                                      </w:divBdr>
                                      <w:divsChild>
                                        <w:div w:id="1354959002">
                                          <w:marLeft w:val="0"/>
                                          <w:marRight w:val="0"/>
                                          <w:marTop w:val="0"/>
                                          <w:marBottom w:val="0"/>
                                          <w:divBdr>
                                            <w:top w:val="none" w:sz="0" w:space="0" w:color="auto"/>
                                            <w:left w:val="none" w:sz="0" w:space="0" w:color="auto"/>
                                            <w:bottom w:val="none" w:sz="0" w:space="0" w:color="auto"/>
                                            <w:right w:val="none" w:sz="0" w:space="0" w:color="auto"/>
                                          </w:divBdr>
                                        </w:div>
                                      </w:divsChild>
                                    </w:div>
                                    <w:div w:id="1838422088">
                                      <w:marLeft w:val="0"/>
                                      <w:marRight w:val="0"/>
                                      <w:marTop w:val="0"/>
                                      <w:marBottom w:val="0"/>
                                      <w:divBdr>
                                        <w:top w:val="none" w:sz="0" w:space="0" w:color="auto"/>
                                        <w:left w:val="none" w:sz="0" w:space="0" w:color="auto"/>
                                        <w:bottom w:val="none" w:sz="0" w:space="0" w:color="auto"/>
                                        <w:right w:val="none" w:sz="0" w:space="0" w:color="auto"/>
                                      </w:divBdr>
                                      <w:divsChild>
                                        <w:div w:id="60006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6898817">
                      <w:marLeft w:val="0"/>
                      <w:marRight w:val="0"/>
                      <w:marTop w:val="0"/>
                      <w:marBottom w:val="0"/>
                      <w:divBdr>
                        <w:top w:val="none" w:sz="0" w:space="0" w:color="auto"/>
                        <w:left w:val="none" w:sz="0" w:space="0" w:color="auto"/>
                        <w:bottom w:val="none" w:sz="0" w:space="0" w:color="auto"/>
                        <w:right w:val="none" w:sz="0" w:space="0" w:color="auto"/>
                      </w:divBdr>
                      <w:divsChild>
                        <w:div w:id="569772814">
                          <w:marLeft w:val="0"/>
                          <w:marRight w:val="0"/>
                          <w:marTop w:val="0"/>
                          <w:marBottom w:val="0"/>
                          <w:divBdr>
                            <w:top w:val="none" w:sz="0" w:space="0" w:color="auto"/>
                            <w:left w:val="none" w:sz="0" w:space="0" w:color="auto"/>
                            <w:bottom w:val="none" w:sz="0" w:space="0" w:color="auto"/>
                            <w:right w:val="none" w:sz="0" w:space="0" w:color="auto"/>
                          </w:divBdr>
                        </w:div>
                      </w:divsChild>
                    </w:div>
                    <w:div w:id="1204444605">
                      <w:marLeft w:val="0"/>
                      <w:marRight w:val="0"/>
                      <w:marTop w:val="0"/>
                      <w:marBottom w:val="0"/>
                      <w:divBdr>
                        <w:top w:val="none" w:sz="0" w:space="0" w:color="auto"/>
                        <w:left w:val="none" w:sz="0" w:space="0" w:color="auto"/>
                        <w:bottom w:val="none" w:sz="0" w:space="0" w:color="auto"/>
                        <w:right w:val="none" w:sz="0" w:space="0" w:color="auto"/>
                      </w:divBdr>
                      <w:divsChild>
                        <w:div w:id="714623603">
                          <w:marLeft w:val="0"/>
                          <w:marRight w:val="0"/>
                          <w:marTop w:val="0"/>
                          <w:marBottom w:val="0"/>
                          <w:divBdr>
                            <w:top w:val="none" w:sz="0" w:space="0" w:color="auto"/>
                            <w:left w:val="none" w:sz="0" w:space="0" w:color="auto"/>
                            <w:bottom w:val="none" w:sz="0" w:space="0" w:color="auto"/>
                            <w:right w:val="none" w:sz="0" w:space="0" w:color="auto"/>
                          </w:divBdr>
                        </w:div>
                      </w:divsChild>
                    </w:div>
                    <w:div w:id="923995774">
                      <w:marLeft w:val="0"/>
                      <w:marRight w:val="0"/>
                      <w:marTop w:val="0"/>
                      <w:marBottom w:val="0"/>
                      <w:divBdr>
                        <w:top w:val="none" w:sz="0" w:space="0" w:color="auto"/>
                        <w:left w:val="none" w:sz="0" w:space="0" w:color="auto"/>
                        <w:bottom w:val="none" w:sz="0" w:space="0" w:color="auto"/>
                        <w:right w:val="none" w:sz="0" w:space="0" w:color="auto"/>
                      </w:divBdr>
                      <w:divsChild>
                        <w:div w:id="1344240276">
                          <w:marLeft w:val="0"/>
                          <w:marRight w:val="0"/>
                          <w:marTop w:val="0"/>
                          <w:marBottom w:val="0"/>
                          <w:divBdr>
                            <w:top w:val="none" w:sz="0" w:space="0" w:color="auto"/>
                            <w:left w:val="none" w:sz="0" w:space="0" w:color="auto"/>
                            <w:bottom w:val="none" w:sz="0" w:space="0" w:color="auto"/>
                            <w:right w:val="none" w:sz="0" w:space="0" w:color="auto"/>
                          </w:divBdr>
                        </w:div>
                      </w:divsChild>
                    </w:div>
                    <w:div w:id="2085488201">
                      <w:marLeft w:val="0"/>
                      <w:marRight w:val="0"/>
                      <w:marTop w:val="0"/>
                      <w:marBottom w:val="0"/>
                      <w:divBdr>
                        <w:top w:val="none" w:sz="0" w:space="0" w:color="auto"/>
                        <w:left w:val="none" w:sz="0" w:space="0" w:color="auto"/>
                        <w:bottom w:val="none" w:sz="0" w:space="0" w:color="auto"/>
                        <w:right w:val="none" w:sz="0" w:space="0" w:color="auto"/>
                      </w:divBdr>
                      <w:divsChild>
                        <w:div w:id="134840142">
                          <w:marLeft w:val="0"/>
                          <w:marRight w:val="0"/>
                          <w:marTop w:val="0"/>
                          <w:marBottom w:val="0"/>
                          <w:divBdr>
                            <w:top w:val="none" w:sz="0" w:space="0" w:color="auto"/>
                            <w:left w:val="none" w:sz="0" w:space="0" w:color="auto"/>
                            <w:bottom w:val="none" w:sz="0" w:space="0" w:color="auto"/>
                            <w:right w:val="none" w:sz="0" w:space="0" w:color="auto"/>
                          </w:divBdr>
                        </w:div>
                      </w:divsChild>
                    </w:div>
                    <w:div w:id="1111556863">
                      <w:marLeft w:val="0"/>
                      <w:marRight w:val="0"/>
                      <w:marTop w:val="0"/>
                      <w:marBottom w:val="0"/>
                      <w:divBdr>
                        <w:top w:val="none" w:sz="0" w:space="0" w:color="auto"/>
                        <w:left w:val="none" w:sz="0" w:space="0" w:color="auto"/>
                        <w:bottom w:val="none" w:sz="0" w:space="0" w:color="auto"/>
                        <w:right w:val="none" w:sz="0" w:space="0" w:color="auto"/>
                      </w:divBdr>
                      <w:divsChild>
                        <w:div w:id="744840320">
                          <w:marLeft w:val="0"/>
                          <w:marRight w:val="0"/>
                          <w:marTop w:val="0"/>
                          <w:marBottom w:val="0"/>
                          <w:divBdr>
                            <w:top w:val="none" w:sz="0" w:space="0" w:color="auto"/>
                            <w:left w:val="none" w:sz="0" w:space="0" w:color="auto"/>
                            <w:bottom w:val="none" w:sz="0" w:space="0" w:color="auto"/>
                            <w:right w:val="none" w:sz="0" w:space="0" w:color="auto"/>
                          </w:divBdr>
                        </w:div>
                      </w:divsChild>
                    </w:div>
                    <w:div w:id="133371502">
                      <w:marLeft w:val="0"/>
                      <w:marRight w:val="0"/>
                      <w:marTop w:val="0"/>
                      <w:marBottom w:val="0"/>
                      <w:divBdr>
                        <w:top w:val="none" w:sz="0" w:space="0" w:color="auto"/>
                        <w:left w:val="none" w:sz="0" w:space="0" w:color="auto"/>
                        <w:bottom w:val="none" w:sz="0" w:space="0" w:color="auto"/>
                        <w:right w:val="none" w:sz="0" w:space="0" w:color="auto"/>
                      </w:divBdr>
                      <w:divsChild>
                        <w:div w:id="36241592">
                          <w:marLeft w:val="0"/>
                          <w:marRight w:val="0"/>
                          <w:marTop w:val="0"/>
                          <w:marBottom w:val="0"/>
                          <w:divBdr>
                            <w:top w:val="none" w:sz="0" w:space="0" w:color="auto"/>
                            <w:left w:val="none" w:sz="0" w:space="0" w:color="auto"/>
                            <w:bottom w:val="none" w:sz="0" w:space="0" w:color="auto"/>
                            <w:right w:val="none" w:sz="0" w:space="0" w:color="auto"/>
                          </w:divBdr>
                        </w:div>
                      </w:divsChild>
                    </w:div>
                    <w:div w:id="1327712662">
                      <w:marLeft w:val="0"/>
                      <w:marRight w:val="0"/>
                      <w:marTop w:val="0"/>
                      <w:marBottom w:val="0"/>
                      <w:divBdr>
                        <w:top w:val="none" w:sz="0" w:space="0" w:color="auto"/>
                        <w:left w:val="none" w:sz="0" w:space="0" w:color="auto"/>
                        <w:bottom w:val="none" w:sz="0" w:space="0" w:color="auto"/>
                        <w:right w:val="none" w:sz="0" w:space="0" w:color="auto"/>
                      </w:divBdr>
                      <w:divsChild>
                        <w:div w:id="257372776">
                          <w:marLeft w:val="0"/>
                          <w:marRight w:val="0"/>
                          <w:marTop w:val="0"/>
                          <w:marBottom w:val="0"/>
                          <w:divBdr>
                            <w:top w:val="none" w:sz="0" w:space="0" w:color="auto"/>
                            <w:left w:val="none" w:sz="0" w:space="0" w:color="auto"/>
                            <w:bottom w:val="none" w:sz="0" w:space="0" w:color="auto"/>
                            <w:right w:val="none" w:sz="0" w:space="0" w:color="auto"/>
                          </w:divBdr>
                        </w:div>
                      </w:divsChild>
                    </w:div>
                    <w:div w:id="1842113494">
                      <w:marLeft w:val="0"/>
                      <w:marRight w:val="0"/>
                      <w:marTop w:val="0"/>
                      <w:marBottom w:val="0"/>
                      <w:divBdr>
                        <w:top w:val="none" w:sz="0" w:space="0" w:color="auto"/>
                        <w:left w:val="none" w:sz="0" w:space="0" w:color="auto"/>
                        <w:bottom w:val="none" w:sz="0" w:space="0" w:color="auto"/>
                        <w:right w:val="none" w:sz="0" w:space="0" w:color="auto"/>
                      </w:divBdr>
                      <w:divsChild>
                        <w:div w:id="409272396">
                          <w:marLeft w:val="0"/>
                          <w:marRight w:val="0"/>
                          <w:marTop w:val="0"/>
                          <w:marBottom w:val="0"/>
                          <w:divBdr>
                            <w:top w:val="none" w:sz="0" w:space="0" w:color="auto"/>
                            <w:left w:val="none" w:sz="0" w:space="0" w:color="auto"/>
                            <w:bottom w:val="none" w:sz="0" w:space="0" w:color="auto"/>
                            <w:right w:val="none" w:sz="0" w:space="0" w:color="auto"/>
                          </w:divBdr>
                        </w:div>
                      </w:divsChild>
                    </w:div>
                    <w:div w:id="635841548">
                      <w:marLeft w:val="0"/>
                      <w:marRight w:val="0"/>
                      <w:marTop w:val="0"/>
                      <w:marBottom w:val="0"/>
                      <w:divBdr>
                        <w:top w:val="none" w:sz="0" w:space="0" w:color="auto"/>
                        <w:left w:val="none" w:sz="0" w:space="0" w:color="auto"/>
                        <w:bottom w:val="none" w:sz="0" w:space="0" w:color="auto"/>
                        <w:right w:val="none" w:sz="0" w:space="0" w:color="auto"/>
                      </w:divBdr>
                      <w:divsChild>
                        <w:div w:id="142893494">
                          <w:marLeft w:val="0"/>
                          <w:marRight w:val="0"/>
                          <w:marTop w:val="0"/>
                          <w:marBottom w:val="0"/>
                          <w:divBdr>
                            <w:top w:val="none" w:sz="0" w:space="0" w:color="auto"/>
                            <w:left w:val="none" w:sz="0" w:space="0" w:color="auto"/>
                            <w:bottom w:val="none" w:sz="0" w:space="0" w:color="auto"/>
                            <w:right w:val="none" w:sz="0" w:space="0" w:color="auto"/>
                          </w:divBdr>
                        </w:div>
                      </w:divsChild>
                    </w:div>
                    <w:div w:id="95249199">
                      <w:marLeft w:val="0"/>
                      <w:marRight w:val="0"/>
                      <w:marTop w:val="0"/>
                      <w:marBottom w:val="0"/>
                      <w:divBdr>
                        <w:top w:val="none" w:sz="0" w:space="0" w:color="auto"/>
                        <w:left w:val="none" w:sz="0" w:space="0" w:color="auto"/>
                        <w:bottom w:val="none" w:sz="0" w:space="0" w:color="auto"/>
                        <w:right w:val="none" w:sz="0" w:space="0" w:color="auto"/>
                      </w:divBdr>
                      <w:divsChild>
                        <w:div w:id="1457790618">
                          <w:marLeft w:val="0"/>
                          <w:marRight w:val="0"/>
                          <w:marTop w:val="0"/>
                          <w:marBottom w:val="0"/>
                          <w:divBdr>
                            <w:top w:val="none" w:sz="0" w:space="0" w:color="auto"/>
                            <w:left w:val="none" w:sz="0" w:space="0" w:color="auto"/>
                            <w:bottom w:val="none" w:sz="0" w:space="0" w:color="auto"/>
                            <w:right w:val="none" w:sz="0" w:space="0" w:color="auto"/>
                          </w:divBdr>
                        </w:div>
                      </w:divsChild>
                    </w:div>
                    <w:div w:id="348261497">
                      <w:marLeft w:val="0"/>
                      <w:marRight w:val="0"/>
                      <w:marTop w:val="0"/>
                      <w:marBottom w:val="0"/>
                      <w:divBdr>
                        <w:top w:val="none" w:sz="0" w:space="0" w:color="auto"/>
                        <w:left w:val="none" w:sz="0" w:space="0" w:color="auto"/>
                        <w:bottom w:val="none" w:sz="0" w:space="0" w:color="auto"/>
                        <w:right w:val="none" w:sz="0" w:space="0" w:color="auto"/>
                      </w:divBdr>
                      <w:divsChild>
                        <w:div w:id="8932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761652">
          <w:marLeft w:val="0"/>
          <w:marRight w:val="0"/>
          <w:marTop w:val="0"/>
          <w:marBottom w:val="0"/>
          <w:divBdr>
            <w:top w:val="none" w:sz="0" w:space="0" w:color="auto"/>
            <w:left w:val="none" w:sz="0" w:space="0" w:color="auto"/>
            <w:bottom w:val="none" w:sz="0" w:space="0" w:color="auto"/>
            <w:right w:val="none" w:sz="0" w:space="0" w:color="auto"/>
          </w:divBdr>
          <w:divsChild>
            <w:div w:id="1542815113">
              <w:marLeft w:val="0"/>
              <w:marRight w:val="0"/>
              <w:marTop w:val="0"/>
              <w:marBottom w:val="0"/>
              <w:divBdr>
                <w:top w:val="none" w:sz="0" w:space="0" w:color="auto"/>
                <w:left w:val="none" w:sz="0" w:space="0" w:color="auto"/>
                <w:bottom w:val="none" w:sz="0" w:space="0" w:color="auto"/>
                <w:right w:val="none" w:sz="0" w:space="0" w:color="auto"/>
              </w:divBdr>
              <w:divsChild>
                <w:div w:id="809786827">
                  <w:marLeft w:val="0"/>
                  <w:marRight w:val="0"/>
                  <w:marTop w:val="0"/>
                  <w:marBottom w:val="150"/>
                  <w:divBdr>
                    <w:top w:val="none" w:sz="0" w:space="0" w:color="auto"/>
                    <w:left w:val="none" w:sz="0" w:space="0" w:color="auto"/>
                    <w:bottom w:val="none" w:sz="0" w:space="0" w:color="auto"/>
                    <w:right w:val="none" w:sz="0" w:space="0" w:color="auto"/>
                  </w:divBdr>
                  <w:divsChild>
                    <w:div w:id="1559198553">
                      <w:marLeft w:val="0"/>
                      <w:marRight w:val="0"/>
                      <w:marTop w:val="0"/>
                      <w:marBottom w:val="0"/>
                      <w:divBdr>
                        <w:top w:val="none" w:sz="0" w:space="0" w:color="auto"/>
                        <w:left w:val="none" w:sz="0" w:space="0" w:color="auto"/>
                        <w:bottom w:val="none" w:sz="0" w:space="0" w:color="auto"/>
                        <w:right w:val="none" w:sz="0" w:space="0" w:color="auto"/>
                      </w:divBdr>
                      <w:divsChild>
                        <w:div w:id="409929437">
                          <w:marLeft w:val="0"/>
                          <w:marRight w:val="0"/>
                          <w:marTop w:val="0"/>
                          <w:marBottom w:val="0"/>
                          <w:divBdr>
                            <w:top w:val="none" w:sz="0" w:space="0" w:color="auto"/>
                            <w:left w:val="none" w:sz="0" w:space="0" w:color="auto"/>
                            <w:bottom w:val="none" w:sz="0" w:space="0" w:color="auto"/>
                            <w:right w:val="none" w:sz="0" w:space="0" w:color="auto"/>
                          </w:divBdr>
                        </w:div>
                      </w:divsChild>
                    </w:div>
                    <w:div w:id="930041761">
                      <w:marLeft w:val="0"/>
                      <w:marRight w:val="0"/>
                      <w:marTop w:val="0"/>
                      <w:marBottom w:val="0"/>
                      <w:divBdr>
                        <w:top w:val="none" w:sz="0" w:space="0" w:color="auto"/>
                        <w:left w:val="none" w:sz="0" w:space="0" w:color="auto"/>
                        <w:bottom w:val="none" w:sz="0" w:space="0" w:color="auto"/>
                        <w:right w:val="none" w:sz="0" w:space="0" w:color="auto"/>
                      </w:divBdr>
                      <w:divsChild>
                        <w:div w:id="924531914">
                          <w:marLeft w:val="0"/>
                          <w:marRight w:val="0"/>
                          <w:marTop w:val="0"/>
                          <w:marBottom w:val="0"/>
                          <w:divBdr>
                            <w:top w:val="none" w:sz="0" w:space="0" w:color="auto"/>
                            <w:left w:val="none" w:sz="0" w:space="0" w:color="auto"/>
                            <w:bottom w:val="none" w:sz="0" w:space="0" w:color="auto"/>
                            <w:right w:val="none" w:sz="0" w:space="0" w:color="auto"/>
                          </w:divBdr>
                        </w:div>
                      </w:divsChild>
                    </w:div>
                    <w:div w:id="890919360">
                      <w:marLeft w:val="0"/>
                      <w:marRight w:val="0"/>
                      <w:marTop w:val="0"/>
                      <w:marBottom w:val="0"/>
                      <w:divBdr>
                        <w:top w:val="none" w:sz="0" w:space="0" w:color="auto"/>
                        <w:left w:val="none" w:sz="0" w:space="0" w:color="auto"/>
                        <w:bottom w:val="none" w:sz="0" w:space="0" w:color="auto"/>
                        <w:right w:val="none" w:sz="0" w:space="0" w:color="auto"/>
                      </w:divBdr>
                      <w:divsChild>
                        <w:div w:id="461656248">
                          <w:marLeft w:val="0"/>
                          <w:marRight w:val="0"/>
                          <w:marTop w:val="0"/>
                          <w:marBottom w:val="0"/>
                          <w:divBdr>
                            <w:top w:val="none" w:sz="0" w:space="0" w:color="auto"/>
                            <w:left w:val="none" w:sz="0" w:space="0" w:color="auto"/>
                            <w:bottom w:val="none" w:sz="0" w:space="0" w:color="auto"/>
                            <w:right w:val="none" w:sz="0" w:space="0" w:color="auto"/>
                          </w:divBdr>
                          <w:divsChild>
                            <w:div w:id="737364601">
                              <w:marLeft w:val="0"/>
                              <w:marRight w:val="0"/>
                              <w:marTop w:val="0"/>
                              <w:marBottom w:val="0"/>
                              <w:divBdr>
                                <w:top w:val="none" w:sz="0" w:space="0" w:color="auto"/>
                                <w:left w:val="none" w:sz="0" w:space="0" w:color="auto"/>
                                <w:bottom w:val="none" w:sz="0" w:space="0" w:color="auto"/>
                                <w:right w:val="none" w:sz="0" w:space="0" w:color="auto"/>
                              </w:divBdr>
                              <w:divsChild>
                                <w:div w:id="704906385">
                                  <w:marLeft w:val="0"/>
                                  <w:marRight w:val="0"/>
                                  <w:marTop w:val="0"/>
                                  <w:marBottom w:val="150"/>
                                  <w:divBdr>
                                    <w:top w:val="none" w:sz="0" w:space="0" w:color="auto"/>
                                    <w:left w:val="none" w:sz="0" w:space="0" w:color="auto"/>
                                    <w:bottom w:val="none" w:sz="0" w:space="0" w:color="auto"/>
                                    <w:right w:val="none" w:sz="0" w:space="0" w:color="auto"/>
                                  </w:divBdr>
                                  <w:divsChild>
                                    <w:div w:id="1617133005">
                                      <w:marLeft w:val="0"/>
                                      <w:marRight w:val="0"/>
                                      <w:marTop w:val="0"/>
                                      <w:marBottom w:val="0"/>
                                      <w:divBdr>
                                        <w:top w:val="none" w:sz="0" w:space="0" w:color="auto"/>
                                        <w:left w:val="none" w:sz="0" w:space="0" w:color="auto"/>
                                        <w:bottom w:val="none" w:sz="0" w:space="0" w:color="auto"/>
                                        <w:right w:val="none" w:sz="0" w:space="0" w:color="auto"/>
                                      </w:divBdr>
                                      <w:divsChild>
                                        <w:div w:id="2040353070">
                                          <w:marLeft w:val="0"/>
                                          <w:marRight w:val="0"/>
                                          <w:marTop w:val="0"/>
                                          <w:marBottom w:val="0"/>
                                          <w:divBdr>
                                            <w:top w:val="none" w:sz="0" w:space="0" w:color="auto"/>
                                            <w:left w:val="none" w:sz="0" w:space="0" w:color="auto"/>
                                            <w:bottom w:val="none" w:sz="0" w:space="0" w:color="auto"/>
                                            <w:right w:val="none" w:sz="0" w:space="0" w:color="auto"/>
                                          </w:divBdr>
                                        </w:div>
                                      </w:divsChild>
                                    </w:div>
                                    <w:div w:id="1255283185">
                                      <w:marLeft w:val="0"/>
                                      <w:marRight w:val="0"/>
                                      <w:marTop w:val="0"/>
                                      <w:marBottom w:val="0"/>
                                      <w:divBdr>
                                        <w:top w:val="none" w:sz="0" w:space="0" w:color="auto"/>
                                        <w:left w:val="none" w:sz="0" w:space="0" w:color="auto"/>
                                        <w:bottom w:val="none" w:sz="0" w:space="0" w:color="auto"/>
                                        <w:right w:val="none" w:sz="0" w:space="0" w:color="auto"/>
                                      </w:divBdr>
                                      <w:divsChild>
                                        <w:div w:id="1048263282">
                                          <w:marLeft w:val="0"/>
                                          <w:marRight w:val="0"/>
                                          <w:marTop w:val="0"/>
                                          <w:marBottom w:val="0"/>
                                          <w:divBdr>
                                            <w:top w:val="none" w:sz="0" w:space="0" w:color="auto"/>
                                            <w:left w:val="none" w:sz="0" w:space="0" w:color="auto"/>
                                            <w:bottom w:val="none" w:sz="0" w:space="0" w:color="auto"/>
                                            <w:right w:val="none" w:sz="0" w:space="0" w:color="auto"/>
                                          </w:divBdr>
                                        </w:div>
                                      </w:divsChild>
                                    </w:div>
                                    <w:div w:id="1590309966">
                                      <w:marLeft w:val="0"/>
                                      <w:marRight w:val="0"/>
                                      <w:marTop w:val="0"/>
                                      <w:marBottom w:val="0"/>
                                      <w:divBdr>
                                        <w:top w:val="none" w:sz="0" w:space="0" w:color="auto"/>
                                        <w:left w:val="none" w:sz="0" w:space="0" w:color="auto"/>
                                        <w:bottom w:val="none" w:sz="0" w:space="0" w:color="auto"/>
                                        <w:right w:val="none" w:sz="0" w:space="0" w:color="auto"/>
                                      </w:divBdr>
                                      <w:divsChild>
                                        <w:div w:id="1876386415">
                                          <w:marLeft w:val="0"/>
                                          <w:marRight w:val="0"/>
                                          <w:marTop w:val="0"/>
                                          <w:marBottom w:val="0"/>
                                          <w:divBdr>
                                            <w:top w:val="none" w:sz="0" w:space="0" w:color="auto"/>
                                            <w:left w:val="none" w:sz="0" w:space="0" w:color="auto"/>
                                            <w:bottom w:val="none" w:sz="0" w:space="0" w:color="auto"/>
                                            <w:right w:val="none" w:sz="0" w:space="0" w:color="auto"/>
                                          </w:divBdr>
                                          <w:divsChild>
                                            <w:div w:id="1660959341">
                                              <w:marLeft w:val="0"/>
                                              <w:marRight w:val="0"/>
                                              <w:marTop w:val="0"/>
                                              <w:marBottom w:val="0"/>
                                              <w:divBdr>
                                                <w:top w:val="none" w:sz="0" w:space="0" w:color="auto"/>
                                                <w:left w:val="none" w:sz="0" w:space="0" w:color="auto"/>
                                                <w:bottom w:val="none" w:sz="0" w:space="0" w:color="auto"/>
                                                <w:right w:val="none" w:sz="0" w:space="0" w:color="auto"/>
                                              </w:divBdr>
                                              <w:divsChild>
                                                <w:div w:id="490950687">
                                                  <w:marLeft w:val="0"/>
                                                  <w:marRight w:val="0"/>
                                                  <w:marTop w:val="0"/>
                                                  <w:marBottom w:val="150"/>
                                                  <w:divBdr>
                                                    <w:top w:val="none" w:sz="0" w:space="0" w:color="auto"/>
                                                    <w:left w:val="none" w:sz="0" w:space="0" w:color="auto"/>
                                                    <w:bottom w:val="none" w:sz="0" w:space="0" w:color="auto"/>
                                                    <w:right w:val="none" w:sz="0" w:space="0" w:color="auto"/>
                                                  </w:divBdr>
                                                  <w:divsChild>
                                                    <w:div w:id="1095635781">
                                                      <w:marLeft w:val="0"/>
                                                      <w:marRight w:val="0"/>
                                                      <w:marTop w:val="0"/>
                                                      <w:marBottom w:val="0"/>
                                                      <w:divBdr>
                                                        <w:top w:val="none" w:sz="0" w:space="0" w:color="auto"/>
                                                        <w:left w:val="none" w:sz="0" w:space="0" w:color="auto"/>
                                                        <w:bottom w:val="none" w:sz="0" w:space="0" w:color="auto"/>
                                                        <w:right w:val="none" w:sz="0" w:space="0" w:color="auto"/>
                                                      </w:divBdr>
                                                      <w:divsChild>
                                                        <w:div w:id="939751841">
                                                          <w:marLeft w:val="0"/>
                                                          <w:marRight w:val="0"/>
                                                          <w:marTop w:val="0"/>
                                                          <w:marBottom w:val="0"/>
                                                          <w:divBdr>
                                                            <w:top w:val="none" w:sz="0" w:space="0" w:color="auto"/>
                                                            <w:left w:val="none" w:sz="0" w:space="0" w:color="auto"/>
                                                            <w:bottom w:val="none" w:sz="0" w:space="0" w:color="auto"/>
                                                            <w:right w:val="none" w:sz="0" w:space="0" w:color="auto"/>
                                                          </w:divBdr>
                                                        </w:div>
                                                      </w:divsChild>
                                                    </w:div>
                                                    <w:div w:id="1606616745">
                                                      <w:marLeft w:val="0"/>
                                                      <w:marRight w:val="0"/>
                                                      <w:marTop w:val="0"/>
                                                      <w:marBottom w:val="0"/>
                                                      <w:divBdr>
                                                        <w:top w:val="none" w:sz="0" w:space="0" w:color="auto"/>
                                                        <w:left w:val="none" w:sz="0" w:space="0" w:color="auto"/>
                                                        <w:bottom w:val="none" w:sz="0" w:space="0" w:color="auto"/>
                                                        <w:right w:val="none" w:sz="0" w:space="0" w:color="auto"/>
                                                      </w:divBdr>
                                                      <w:divsChild>
                                                        <w:div w:id="122907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4055532">
                      <w:marLeft w:val="0"/>
                      <w:marRight w:val="0"/>
                      <w:marTop w:val="0"/>
                      <w:marBottom w:val="0"/>
                      <w:divBdr>
                        <w:top w:val="none" w:sz="0" w:space="0" w:color="auto"/>
                        <w:left w:val="none" w:sz="0" w:space="0" w:color="auto"/>
                        <w:bottom w:val="none" w:sz="0" w:space="0" w:color="auto"/>
                        <w:right w:val="none" w:sz="0" w:space="0" w:color="auto"/>
                      </w:divBdr>
                      <w:divsChild>
                        <w:div w:id="894315335">
                          <w:marLeft w:val="0"/>
                          <w:marRight w:val="0"/>
                          <w:marTop w:val="0"/>
                          <w:marBottom w:val="0"/>
                          <w:divBdr>
                            <w:top w:val="none" w:sz="0" w:space="0" w:color="auto"/>
                            <w:left w:val="none" w:sz="0" w:space="0" w:color="auto"/>
                            <w:bottom w:val="none" w:sz="0" w:space="0" w:color="auto"/>
                            <w:right w:val="none" w:sz="0" w:space="0" w:color="auto"/>
                          </w:divBdr>
                        </w:div>
                      </w:divsChild>
                    </w:div>
                    <w:div w:id="461003303">
                      <w:marLeft w:val="0"/>
                      <w:marRight w:val="0"/>
                      <w:marTop w:val="0"/>
                      <w:marBottom w:val="0"/>
                      <w:divBdr>
                        <w:top w:val="none" w:sz="0" w:space="0" w:color="auto"/>
                        <w:left w:val="none" w:sz="0" w:space="0" w:color="auto"/>
                        <w:bottom w:val="none" w:sz="0" w:space="0" w:color="auto"/>
                        <w:right w:val="none" w:sz="0" w:space="0" w:color="auto"/>
                      </w:divBdr>
                      <w:divsChild>
                        <w:div w:id="207423783">
                          <w:marLeft w:val="0"/>
                          <w:marRight w:val="0"/>
                          <w:marTop w:val="0"/>
                          <w:marBottom w:val="0"/>
                          <w:divBdr>
                            <w:top w:val="none" w:sz="0" w:space="0" w:color="auto"/>
                            <w:left w:val="none" w:sz="0" w:space="0" w:color="auto"/>
                            <w:bottom w:val="none" w:sz="0" w:space="0" w:color="auto"/>
                            <w:right w:val="none" w:sz="0" w:space="0" w:color="auto"/>
                          </w:divBdr>
                        </w:div>
                      </w:divsChild>
                    </w:div>
                    <w:div w:id="1064645623">
                      <w:marLeft w:val="0"/>
                      <w:marRight w:val="0"/>
                      <w:marTop w:val="0"/>
                      <w:marBottom w:val="0"/>
                      <w:divBdr>
                        <w:top w:val="none" w:sz="0" w:space="0" w:color="auto"/>
                        <w:left w:val="none" w:sz="0" w:space="0" w:color="auto"/>
                        <w:bottom w:val="none" w:sz="0" w:space="0" w:color="auto"/>
                        <w:right w:val="none" w:sz="0" w:space="0" w:color="auto"/>
                      </w:divBdr>
                      <w:divsChild>
                        <w:div w:id="831339022">
                          <w:marLeft w:val="0"/>
                          <w:marRight w:val="0"/>
                          <w:marTop w:val="0"/>
                          <w:marBottom w:val="0"/>
                          <w:divBdr>
                            <w:top w:val="none" w:sz="0" w:space="0" w:color="auto"/>
                            <w:left w:val="none" w:sz="0" w:space="0" w:color="auto"/>
                            <w:bottom w:val="none" w:sz="0" w:space="0" w:color="auto"/>
                            <w:right w:val="none" w:sz="0" w:space="0" w:color="auto"/>
                          </w:divBdr>
                        </w:div>
                      </w:divsChild>
                    </w:div>
                    <w:div w:id="175849277">
                      <w:marLeft w:val="0"/>
                      <w:marRight w:val="0"/>
                      <w:marTop w:val="0"/>
                      <w:marBottom w:val="0"/>
                      <w:divBdr>
                        <w:top w:val="none" w:sz="0" w:space="0" w:color="auto"/>
                        <w:left w:val="none" w:sz="0" w:space="0" w:color="auto"/>
                        <w:bottom w:val="none" w:sz="0" w:space="0" w:color="auto"/>
                        <w:right w:val="none" w:sz="0" w:space="0" w:color="auto"/>
                      </w:divBdr>
                      <w:divsChild>
                        <w:div w:id="728308034">
                          <w:marLeft w:val="0"/>
                          <w:marRight w:val="0"/>
                          <w:marTop w:val="0"/>
                          <w:marBottom w:val="0"/>
                          <w:divBdr>
                            <w:top w:val="none" w:sz="0" w:space="0" w:color="auto"/>
                            <w:left w:val="none" w:sz="0" w:space="0" w:color="auto"/>
                            <w:bottom w:val="none" w:sz="0" w:space="0" w:color="auto"/>
                            <w:right w:val="none" w:sz="0" w:space="0" w:color="auto"/>
                          </w:divBdr>
                        </w:div>
                      </w:divsChild>
                    </w:div>
                    <w:div w:id="893859316">
                      <w:marLeft w:val="0"/>
                      <w:marRight w:val="0"/>
                      <w:marTop w:val="0"/>
                      <w:marBottom w:val="0"/>
                      <w:divBdr>
                        <w:top w:val="none" w:sz="0" w:space="0" w:color="auto"/>
                        <w:left w:val="none" w:sz="0" w:space="0" w:color="auto"/>
                        <w:bottom w:val="none" w:sz="0" w:space="0" w:color="auto"/>
                        <w:right w:val="none" w:sz="0" w:space="0" w:color="auto"/>
                      </w:divBdr>
                      <w:divsChild>
                        <w:div w:id="376322894">
                          <w:marLeft w:val="0"/>
                          <w:marRight w:val="0"/>
                          <w:marTop w:val="0"/>
                          <w:marBottom w:val="0"/>
                          <w:divBdr>
                            <w:top w:val="none" w:sz="0" w:space="0" w:color="auto"/>
                            <w:left w:val="none" w:sz="0" w:space="0" w:color="auto"/>
                            <w:bottom w:val="none" w:sz="0" w:space="0" w:color="auto"/>
                            <w:right w:val="none" w:sz="0" w:space="0" w:color="auto"/>
                          </w:divBdr>
                        </w:div>
                      </w:divsChild>
                    </w:div>
                    <w:div w:id="1608612200">
                      <w:marLeft w:val="0"/>
                      <w:marRight w:val="0"/>
                      <w:marTop w:val="0"/>
                      <w:marBottom w:val="0"/>
                      <w:divBdr>
                        <w:top w:val="none" w:sz="0" w:space="0" w:color="auto"/>
                        <w:left w:val="none" w:sz="0" w:space="0" w:color="auto"/>
                        <w:bottom w:val="none" w:sz="0" w:space="0" w:color="auto"/>
                        <w:right w:val="none" w:sz="0" w:space="0" w:color="auto"/>
                      </w:divBdr>
                      <w:divsChild>
                        <w:div w:id="1762530351">
                          <w:marLeft w:val="0"/>
                          <w:marRight w:val="0"/>
                          <w:marTop w:val="0"/>
                          <w:marBottom w:val="0"/>
                          <w:divBdr>
                            <w:top w:val="none" w:sz="0" w:space="0" w:color="auto"/>
                            <w:left w:val="none" w:sz="0" w:space="0" w:color="auto"/>
                            <w:bottom w:val="none" w:sz="0" w:space="0" w:color="auto"/>
                            <w:right w:val="none" w:sz="0" w:space="0" w:color="auto"/>
                          </w:divBdr>
                        </w:div>
                      </w:divsChild>
                    </w:div>
                    <w:div w:id="312376099">
                      <w:marLeft w:val="0"/>
                      <w:marRight w:val="0"/>
                      <w:marTop w:val="0"/>
                      <w:marBottom w:val="0"/>
                      <w:divBdr>
                        <w:top w:val="none" w:sz="0" w:space="0" w:color="auto"/>
                        <w:left w:val="none" w:sz="0" w:space="0" w:color="auto"/>
                        <w:bottom w:val="none" w:sz="0" w:space="0" w:color="auto"/>
                        <w:right w:val="none" w:sz="0" w:space="0" w:color="auto"/>
                      </w:divBdr>
                      <w:divsChild>
                        <w:div w:id="1227452668">
                          <w:marLeft w:val="0"/>
                          <w:marRight w:val="0"/>
                          <w:marTop w:val="0"/>
                          <w:marBottom w:val="0"/>
                          <w:divBdr>
                            <w:top w:val="none" w:sz="0" w:space="0" w:color="auto"/>
                            <w:left w:val="none" w:sz="0" w:space="0" w:color="auto"/>
                            <w:bottom w:val="none" w:sz="0" w:space="0" w:color="auto"/>
                            <w:right w:val="none" w:sz="0" w:space="0" w:color="auto"/>
                          </w:divBdr>
                        </w:div>
                      </w:divsChild>
                    </w:div>
                    <w:div w:id="87190909">
                      <w:marLeft w:val="0"/>
                      <w:marRight w:val="0"/>
                      <w:marTop w:val="0"/>
                      <w:marBottom w:val="0"/>
                      <w:divBdr>
                        <w:top w:val="none" w:sz="0" w:space="0" w:color="auto"/>
                        <w:left w:val="none" w:sz="0" w:space="0" w:color="auto"/>
                        <w:bottom w:val="none" w:sz="0" w:space="0" w:color="auto"/>
                        <w:right w:val="none" w:sz="0" w:space="0" w:color="auto"/>
                      </w:divBdr>
                      <w:divsChild>
                        <w:div w:id="699629497">
                          <w:marLeft w:val="0"/>
                          <w:marRight w:val="0"/>
                          <w:marTop w:val="0"/>
                          <w:marBottom w:val="0"/>
                          <w:divBdr>
                            <w:top w:val="none" w:sz="0" w:space="0" w:color="auto"/>
                            <w:left w:val="none" w:sz="0" w:space="0" w:color="auto"/>
                            <w:bottom w:val="none" w:sz="0" w:space="0" w:color="auto"/>
                            <w:right w:val="none" w:sz="0" w:space="0" w:color="auto"/>
                          </w:divBdr>
                        </w:div>
                      </w:divsChild>
                    </w:div>
                    <w:div w:id="164129796">
                      <w:marLeft w:val="0"/>
                      <w:marRight w:val="0"/>
                      <w:marTop w:val="0"/>
                      <w:marBottom w:val="0"/>
                      <w:divBdr>
                        <w:top w:val="none" w:sz="0" w:space="0" w:color="auto"/>
                        <w:left w:val="none" w:sz="0" w:space="0" w:color="auto"/>
                        <w:bottom w:val="none" w:sz="0" w:space="0" w:color="auto"/>
                        <w:right w:val="none" w:sz="0" w:space="0" w:color="auto"/>
                      </w:divBdr>
                      <w:divsChild>
                        <w:div w:id="2024285620">
                          <w:marLeft w:val="0"/>
                          <w:marRight w:val="0"/>
                          <w:marTop w:val="0"/>
                          <w:marBottom w:val="0"/>
                          <w:divBdr>
                            <w:top w:val="none" w:sz="0" w:space="0" w:color="auto"/>
                            <w:left w:val="none" w:sz="0" w:space="0" w:color="auto"/>
                            <w:bottom w:val="none" w:sz="0" w:space="0" w:color="auto"/>
                            <w:right w:val="none" w:sz="0" w:space="0" w:color="auto"/>
                          </w:divBdr>
                        </w:div>
                      </w:divsChild>
                    </w:div>
                    <w:div w:id="2080051210">
                      <w:marLeft w:val="0"/>
                      <w:marRight w:val="0"/>
                      <w:marTop w:val="0"/>
                      <w:marBottom w:val="0"/>
                      <w:divBdr>
                        <w:top w:val="none" w:sz="0" w:space="0" w:color="auto"/>
                        <w:left w:val="none" w:sz="0" w:space="0" w:color="auto"/>
                        <w:bottom w:val="none" w:sz="0" w:space="0" w:color="auto"/>
                        <w:right w:val="none" w:sz="0" w:space="0" w:color="auto"/>
                      </w:divBdr>
                      <w:divsChild>
                        <w:div w:id="1992559737">
                          <w:marLeft w:val="0"/>
                          <w:marRight w:val="0"/>
                          <w:marTop w:val="0"/>
                          <w:marBottom w:val="0"/>
                          <w:divBdr>
                            <w:top w:val="none" w:sz="0" w:space="0" w:color="auto"/>
                            <w:left w:val="none" w:sz="0" w:space="0" w:color="auto"/>
                            <w:bottom w:val="none" w:sz="0" w:space="0" w:color="auto"/>
                            <w:right w:val="none" w:sz="0" w:space="0" w:color="auto"/>
                          </w:divBdr>
                        </w:div>
                      </w:divsChild>
                    </w:div>
                    <w:div w:id="795415963">
                      <w:marLeft w:val="0"/>
                      <w:marRight w:val="0"/>
                      <w:marTop w:val="0"/>
                      <w:marBottom w:val="0"/>
                      <w:divBdr>
                        <w:top w:val="none" w:sz="0" w:space="0" w:color="auto"/>
                        <w:left w:val="none" w:sz="0" w:space="0" w:color="auto"/>
                        <w:bottom w:val="none" w:sz="0" w:space="0" w:color="auto"/>
                        <w:right w:val="none" w:sz="0" w:space="0" w:color="auto"/>
                      </w:divBdr>
                      <w:divsChild>
                        <w:div w:id="1402560693">
                          <w:marLeft w:val="0"/>
                          <w:marRight w:val="0"/>
                          <w:marTop w:val="0"/>
                          <w:marBottom w:val="0"/>
                          <w:divBdr>
                            <w:top w:val="none" w:sz="0" w:space="0" w:color="auto"/>
                            <w:left w:val="none" w:sz="0" w:space="0" w:color="auto"/>
                            <w:bottom w:val="none" w:sz="0" w:space="0" w:color="auto"/>
                            <w:right w:val="none" w:sz="0" w:space="0" w:color="auto"/>
                          </w:divBdr>
                        </w:div>
                      </w:divsChild>
                    </w:div>
                    <w:div w:id="395208359">
                      <w:marLeft w:val="0"/>
                      <w:marRight w:val="0"/>
                      <w:marTop w:val="0"/>
                      <w:marBottom w:val="0"/>
                      <w:divBdr>
                        <w:top w:val="none" w:sz="0" w:space="0" w:color="auto"/>
                        <w:left w:val="none" w:sz="0" w:space="0" w:color="auto"/>
                        <w:bottom w:val="none" w:sz="0" w:space="0" w:color="auto"/>
                        <w:right w:val="none" w:sz="0" w:space="0" w:color="auto"/>
                      </w:divBdr>
                      <w:divsChild>
                        <w:div w:id="152531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630694">
          <w:marLeft w:val="0"/>
          <w:marRight w:val="0"/>
          <w:marTop w:val="0"/>
          <w:marBottom w:val="0"/>
          <w:divBdr>
            <w:top w:val="none" w:sz="0" w:space="0" w:color="auto"/>
            <w:left w:val="none" w:sz="0" w:space="0" w:color="auto"/>
            <w:bottom w:val="none" w:sz="0" w:space="0" w:color="auto"/>
            <w:right w:val="none" w:sz="0" w:space="0" w:color="auto"/>
          </w:divBdr>
          <w:divsChild>
            <w:div w:id="665746782">
              <w:marLeft w:val="0"/>
              <w:marRight w:val="0"/>
              <w:marTop w:val="0"/>
              <w:marBottom w:val="0"/>
              <w:divBdr>
                <w:top w:val="none" w:sz="0" w:space="0" w:color="auto"/>
                <w:left w:val="none" w:sz="0" w:space="0" w:color="auto"/>
                <w:bottom w:val="none" w:sz="0" w:space="0" w:color="auto"/>
                <w:right w:val="none" w:sz="0" w:space="0" w:color="auto"/>
              </w:divBdr>
              <w:divsChild>
                <w:div w:id="488132074">
                  <w:marLeft w:val="0"/>
                  <w:marRight w:val="0"/>
                  <w:marTop w:val="0"/>
                  <w:marBottom w:val="150"/>
                  <w:divBdr>
                    <w:top w:val="none" w:sz="0" w:space="0" w:color="auto"/>
                    <w:left w:val="none" w:sz="0" w:space="0" w:color="auto"/>
                    <w:bottom w:val="none" w:sz="0" w:space="0" w:color="auto"/>
                    <w:right w:val="none" w:sz="0" w:space="0" w:color="auto"/>
                  </w:divBdr>
                  <w:divsChild>
                    <w:div w:id="957568924">
                      <w:marLeft w:val="0"/>
                      <w:marRight w:val="0"/>
                      <w:marTop w:val="0"/>
                      <w:marBottom w:val="0"/>
                      <w:divBdr>
                        <w:top w:val="none" w:sz="0" w:space="0" w:color="auto"/>
                        <w:left w:val="none" w:sz="0" w:space="0" w:color="auto"/>
                        <w:bottom w:val="none" w:sz="0" w:space="0" w:color="auto"/>
                        <w:right w:val="none" w:sz="0" w:space="0" w:color="auto"/>
                      </w:divBdr>
                      <w:divsChild>
                        <w:div w:id="1543864183">
                          <w:marLeft w:val="0"/>
                          <w:marRight w:val="0"/>
                          <w:marTop w:val="0"/>
                          <w:marBottom w:val="0"/>
                          <w:divBdr>
                            <w:top w:val="none" w:sz="0" w:space="0" w:color="auto"/>
                            <w:left w:val="none" w:sz="0" w:space="0" w:color="auto"/>
                            <w:bottom w:val="none" w:sz="0" w:space="0" w:color="auto"/>
                            <w:right w:val="none" w:sz="0" w:space="0" w:color="auto"/>
                          </w:divBdr>
                        </w:div>
                      </w:divsChild>
                    </w:div>
                    <w:div w:id="782116382">
                      <w:marLeft w:val="0"/>
                      <w:marRight w:val="0"/>
                      <w:marTop w:val="0"/>
                      <w:marBottom w:val="0"/>
                      <w:divBdr>
                        <w:top w:val="none" w:sz="0" w:space="0" w:color="auto"/>
                        <w:left w:val="none" w:sz="0" w:space="0" w:color="auto"/>
                        <w:bottom w:val="none" w:sz="0" w:space="0" w:color="auto"/>
                        <w:right w:val="none" w:sz="0" w:space="0" w:color="auto"/>
                      </w:divBdr>
                      <w:divsChild>
                        <w:div w:id="628361111">
                          <w:marLeft w:val="0"/>
                          <w:marRight w:val="0"/>
                          <w:marTop w:val="0"/>
                          <w:marBottom w:val="0"/>
                          <w:divBdr>
                            <w:top w:val="none" w:sz="0" w:space="0" w:color="auto"/>
                            <w:left w:val="none" w:sz="0" w:space="0" w:color="auto"/>
                            <w:bottom w:val="none" w:sz="0" w:space="0" w:color="auto"/>
                            <w:right w:val="none" w:sz="0" w:space="0" w:color="auto"/>
                          </w:divBdr>
                        </w:div>
                      </w:divsChild>
                    </w:div>
                    <w:div w:id="706948368">
                      <w:marLeft w:val="0"/>
                      <w:marRight w:val="0"/>
                      <w:marTop w:val="0"/>
                      <w:marBottom w:val="0"/>
                      <w:divBdr>
                        <w:top w:val="none" w:sz="0" w:space="0" w:color="auto"/>
                        <w:left w:val="none" w:sz="0" w:space="0" w:color="auto"/>
                        <w:bottom w:val="none" w:sz="0" w:space="0" w:color="auto"/>
                        <w:right w:val="none" w:sz="0" w:space="0" w:color="auto"/>
                      </w:divBdr>
                      <w:divsChild>
                        <w:div w:id="1384871595">
                          <w:marLeft w:val="0"/>
                          <w:marRight w:val="0"/>
                          <w:marTop w:val="0"/>
                          <w:marBottom w:val="0"/>
                          <w:divBdr>
                            <w:top w:val="none" w:sz="0" w:space="0" w:color="auto"/>
                            <w:left w:val="none" w:sz="0" w:space="0" w:color="auto"/>
                            <w:bottom w:val="none" w:sz="0" w:space="0" w:color="auto"/>
                            <w:right w:val="none" w:sz="0" w:space="0" w:color="auto"/>
                          </w:divBdr>
                        </w:div>
                      </w:divsChild>
                    </w:div>
                    <w:div w:id="120074932">
                      <w:marLeft w:val="0"/>
                      <w:marRight w:val="0"/>
                      <w:marTop w:val="0"/>
                      <w:marBottom w:val="0"/>
                      <w:divBdr>
                        <w:top w:val="none" w:sz="0" w:space="0" w:color="auto"/>
                        <w:left w:val="none" w:sz="0" w:space="0" w:color="auto"/>
                        <w:bottom w:val="none" w:sz="0" w:space="0" w:color="auto"/>
                        <w:right w:val="none" w:sz="0" w:space="0" w:color="auto"/>
                      </w:divBdr>
                      <w:divsChild>
                        <w:div w:id="1322275436">
                          <w:marLeft w:val="0"/>
                          <w:marRight w:val="0"/>
                          <w:marTop w:val="0"/>
                          <w:marBottom w:val="0"/>
                          <w:divBdr>
                            <w:top w:val="none" w:sz="0" w:space="0" w:color="auto"/>
                            <w:left w:val="none" w:sz="0" w:space="0" w:color="auto"/>
                            <w:bottom w:val="none" w:sz="0" w:space="0" w:color="auto"/>
                            <w:right w:val="none" w:sz="0" w:space="0" w:color="auto"/>
                          </w:divBdr>
                        </w:div>
                      </w:divsChild>
                    </w:div>
                    <w:div w:id="618726227">
                      <w:marLeft w:val="0"/>
                      <w:marRight w:val="0"/>
                      <w:marTop w:val="0"/>
                      <w:marBottom w:val="0"/>
                      <w:divBdr>
                        <w:top w:val="none" w:sz="0" w:space="0" w:color="auto"/>
                        <w:left w:val="none" w:sz="0" w:space="0" w:color="auto"/>
                        <w:bottom w:val="none" w:sz="0" w:space="0" w:color="auto"/>
                        <w:right w:val="none" w:sz="0" w:space="0" w:color="auto"/>
                      </w:divBdr>
                      <w:divsChild>
                        <w:div w:id="67615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19099">
          <w:marLeft w:val="0"/>
          <w:marRight w:val="0"/>
          <w:marTop w:val="0"/>
          <w:marBottom w:val="0"/>
          <w:divBdr>
            <w:top w:val="none" w:sz="0" w:space="0" w:color="auto"/>
            <w:left w:val="none" w:sz="0" w:space="0" w:color="auto"/>
            <w:bottom w:val="none" w:sz="0" w:space="0" w:color="auto"/>
            <w:right w:val="none" w:sz="0" w:space="0" w:color="auto"/>
          </w:divBdr>
          <w:divsChild>
            <w:div w:id="530269539">
              <w:marLeft w:val="0"/>
              <w:marRight w:val="0"/>
              <w:marTop w:val="0"/>
              <w:marBottom w:val="0"/>
              <w:divBdr>
                <w:top w:val="none" w:sz="0" w:space="0" w:color="auto"/>
                <w:left w:val="none" w:sz="0" w:space="0" w:color="auto"/>
                <w:bottom w:val="none" w:sz="0" w:space="0" w:color="auto"/>
                <w:right w:val="none" w:sz="0" w:space="0" w:color="auto"/>
              </w:divBdr>
              <w:divsChild>
                <w:div w:id="1999721318">
                  <w:marLeft w:val="0"/>
                  <w:marRight w:val="0"/>
                  <w:marTop w:val="0"/>
                  <w:marBottom w:val="150"/>
                  <w:divBdr>
                    <w:top w:val="none" w:sz="0" w:space="0" w:color="auto"/>
                    <w:left w:val="none" w:sz="0" w:space="0" w:color="auto"/>
                    <w:bottom w:val="none" w:sz="0" w:space="0" w:color="auto"/>
                    <w:right w:val="none" w:sz="0" w:space="0" w:color="auto"/>
                  </w:divBdr>
                  <w:divsChild>
                    <w:div w:id="128135208">
                      <w:marLeft w:val="0"/>
                      <w:marRight w:val="0"/>
                      <w:marTop w:val="0"/>
                      <w:marBottom w:val="0"/>
                      <w:divBdr>
                        <w:top w:val="none" w:sz="0" w:space="0" w:color="auto"/>
                        <w:left w:val="none" w:sz="0" w:space="0" w:color="auto"/>
                        <w:bottom w:val="none" w:sz="0" w:space="0" w:color="auto"/>
                        <w:right w:val="none" w:sz="0" w:space="0" w:color="auto"/>
                      </w:divBdr>
                      <w:divsChild>
                        <w:div w:id="18895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836315">
          <w:marLeft w:val="0"/>
          <w:marRight w:val="0"/>
          <w:marTop w:val="0"/>
          <w:marBottom w:val="0"/>
          <w:divBdr>
            <w:top w:val="none" w:sz="0" w:space="0" w:color="auto"/>
            <w:left w:val="none" w:sz="0" w:space="0" w:color="auto"/>
            <w:bottom w:val="none" w:sz="0" w:space="0" w:color="auto"/>
            <w:right w:val="none" w:sz="0" w:space="0" w:color="auto"/>
          </w:divBdr>
          <w:divsChild>
            <w:div w:id="762340163">
              <w:marLeft w:val="0"/>
              <w:marRight w:val="0"/>
              <w:marTop w:val="0"/>
              <w:marBottom w:val="0"/>
              <w:divBdr>
                <w:top w:val="none" w:sz="0" w:space="0" w:color="auto"/>
                <w:left w:val="none" w:sz="0" w:space="0" w:color="auto"/>
                <w:bottom w:val="none" w:sz="0" w:space="0" w:color="auto"/>
                <w:right w:val="none" w:sz="0" w:space="0" w:color="auto"/>
              </w:divBdr>
              <w:divsChild>
                <w:div w:id="196898211">
                  <w:marLeft w:val="0"/>
                  <w:marRight w:val="0"/>
                  <w:marTop w:val="0"/>
                  <w:marBottom w:val="150"/>
                  <w:divBdr>
                    <w:top w:val="none" w:sz="0" w:space="0" w:color="auto"/>
                    <w:left w:val="none" w:sz="0" w:space="0" w:color="auto"/>
                    <w:bottom w:val="none" w:sz="0" w:space="0" w:color="auto"/>
                    <w:right w:val="none" w:sz="0" w:space="0" w:color="auto"/>
                  </w:divBdr>
                  <w:divsChild>
                    <w:div w:id="1386565552">
                      <w:marLeft w:val="0"/>
                      <w:marRight w:val="0"/>
                      <w:marTop w:val="0"/>
                      <w:marBottom w:val="0"/>
                      <w:divBdr>
                        <w:top w:val="none" w:sz="0" w:space="0" w:color="auto"/>
                        <w:left w:val="none" w:sz="0" w:space="0" w:color="auto"/>
                        <w:bottom w:val="none" w:sz="0" w:space="0" w:color="auto"/>
                        <w:right w:val="none" w:sz="0" w:space="0" w:color="auto"/>
                      </w:divBdr>
                      <w:divsChild>
                        <w:div w:id="96367166">
                          <w:marLeft w:val="0"/>
                          <w:marRight w:val="0"/>
                          <w:marTop w:val="0"/>
                          <w:marBottom w:val="0"/>
                          <w:divBdr>
                            <w:top w:val="none" w:sz="0" w:space="0" w:color="auto"/>
                            <w:left w:val="none" w:sz="0" w:space="0" w:color="auto"/>
                            <w:bottom w:val="none" w:sz="0" w:space="0" w:color="auto"/>
                            <w:right w:val="none" w:sz="0" w:space="0" w:color="auto"/>
                          </w:divBdr>
                        </w:div>
                      </w:divsChild>
                    </w:div>
                    <w:div w:id="1699816094">
                      <w:marLeft w:val="0"/>
                      <w:marRight w:val="0"/>
                      <w:marTop w:val="0"/>
                      <w:marBottom w:val="0"/>
                      <w:divBdr>
                        <w:top w:val="none" w:sz="0" w:space="0" w:color="auto"/>
                        <w:left w:val="none" w:sz="0" w:space="0" w:color="auto"/>
                        <w:bottom w:val="none" w:sz="0" w:space="0" w:color="auto"/>
                        <w:right w:val="none" w:sz="0" w:space="0" w:color="auto"/>
                      </w:divBdr>
                      <w:divsChild>
                        <w:div w:id="797262879">
                          <w:marLeft w:val="0"/>
                          <w:marRight w:val="0"/>
                          <w:marTop w:val="0"/>
                          <w:marBottom w:val="0"/>
                          <w:divBdr>
                            <w:top w:val="none" w:sz="0" w:space="0" w:color="auto"/>
                            <w:left w:val="none" w:sz="0" w:space="0" w:color="auto"/>
                            <w:bottom w:val="none" w:sz="0" w:space="0" w:color="auto"/>
                            <w:right w:val="none" w:sz="0" w:space="0" w:color="auto"/>
                          </w:divBdr>
                        </w:div>
                      </w:divsChild>
                    </w:div>
                    <w:div w:id="46297422">
                      <w:marLeft w:val="0"/>
                      <w:marRight w:val="0"/>
                      <w:marTop w:val="0"/>
                      <w:marBottom w:val="0"/>
                      <w:divBdr>
                        <w:top w:val="none" w:sz="0" w:space="0" w:color="auto"/>
                        <w:left w:val="none" w:sz="0" w:space="0" w:color="auto"/>
                        <w:bottom w:val="none" w:sz="0" w:space="0" w:color="auto"/>
                        <w:right w:val="none" w:sz="0" w:space="0" w:color="auto"/>
                      </w:divBdr>
                      <w:divsChild>
                        <w:div w:id="277419727">
                          <w:marLeft w:val="0"/>
                          <w:marRight w:val="0"/>
                          <w:marTop w:val="0"/>
                          <w:marBottom w:val="0"/>
                          <w:divBdr>
                            <w:top w:val="none" w:sz="0" w:space="0" w:color="auto"/>
                            <w:left w:val="none" w:sz="0" w:space="0" w:color="auto"/>
                            <w:bottom w:val="none" w:sz="0" w:space="0" w:color="auto"/>
                            <w:right w:val="none" w:sz="0" w:space="0" w:color="auto"/>
                          </w:divBdr>
                        </w:div>
                      </w:divsChild>
                    </w:div>
                    <w:div w:id="1503004521">
                      <w:marLeft w:val="0"/>
                      <w:marRight w:val="0"/>
                      <w:marTop w:val="0"/>
                      <w:marBottom w:val="0"/>
                      <w:divBdr>
                        <w:top w:val="none" w:sz="0" w:space="0" w:color="auto"/>
                        <w:left w:val="none" w:sz="0" w:space="0" w:color="auto"/>
                        <w:bottom w:val="none" w:sz="0" w:space="0" w:color="auto"/>
                        <w:right w:val="none" w:sz="0" w:space="0" w:color="auto"/>
                      </w:divBdr>
                      <w:divsChild>
                        <w:div w:id="1709991598">
                          <w:marLeft w:val="0"/>
                          <w:marRight w:val="0"/>
                          <w:marTop w:val="0"/>
                          <w:marBottom w:val="0"/>
                          <w:divBdr>
                            <w:top w:val="none" w:sz="0" w:space="0" w:color="auto"/>
                            <w:left w:val="none" w:sz="0" w:space="0" w:color="auto"/>
                            <w:bottom w:val="none" w:sz="0" w:space="0" w:color="auto"/>
                            <w:right w:val="none" w:sz="0" w:space="0" w:color="auto"/>
                          </w:divBdr>
                        </w:div>
                      </w:divsChild>
                    </w:div>
                    <w:div w:id="227422565">
                      <w:marLeft w:val="0"/>
                      <w:marRight w:val="0"/>
                      <w:marTop w:val="0"/>
                      <w:marBottom w:val="0"/>
                      <w:divBdr>
                        <w:top w:val="none" w:sz="0" w:space="0" w:color="auto"/>
                        <w:left w:val="none" w:sz="0" w:space="0" w:color="auto"/>
                        <w:bottom w:val="none" w:sz="0" w:space="0" w:color="auto"/>
                        <w:right w:val="none" w:sz="0" w:space="0" w:color="auto"/>
                      </w:divBdr>
                      <w:divsChild>
                        <w:div w:id="157805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199120">
          <w:marLeft w:val="0"/>
          <w:marRight w:val="0"/>
          <w:marTop w:val="0"/>
          <w:marBottom w:val="0"/>
          <w:divBdr>
            <w:top w:val="none" w:sz="0" w:space="0" w:color="auto"/>
            <w:left w:val="none" w:sz="0" w:space="0" w:color="auto"/>
            <w:bottom w:val="none" w:sz="0" w:space="0" w:color="auto"/>
            <w:right w:val="none" w:sz="0" w:space="0" w:color="auto"/>
          </w:divBdr>
          <w:divsChild>
            <w:div w:id="1405685542">
              <w:marLeft w:val="0"/>
              <w:marRight w:val="0"/>
              <w:marTop w:val="0"/>
              <w:marBottom w:val="0"/>
              <w:divBdr>
                <w:top w:val="none" w:sz="0" w:space="0" w:color="auto"/>
                <w:left w:val="none" w:sz="0" w:space="0" w:color="auto"/>
                <w:bottom w:val="none" w:sz="0" w:space="0" w:color="auto"/>
                <w:right w:val="none" w:sz="0" w:space="0" w:color="auto"/>
              </w:divBdr>
              <w:divsChild>
                <w:div w:id="1231889116">
                  <w:marLeft w:val="0"/>
                  <w:marRight w:val="0"/>
                  <w:marTop w:val="0"/>
                  <w:marBottom w:val="150"/>
                  <w:divBdr>
                    <w:top w:val="none" w:sz="0" w:space="0" w:color="auto"/>
                    <w:left w:val="none" w:sz="0" w:space="0" w:color="auto"/>
                    <w:bottom w:val="none" w:sz="0" w:space="0" w:color="auto"/>
                    <w:right w:val="none" w:sz="0" w:space="0" w:color="auto"/>
                  </w:divBdr>
                  <w:divsChild>
                    <w:div w:id="501548798">
                      <w:marLeft w:val="0"/>
                      <w:marRight w:val="0"/>
                      <w:marTop w:val="0"/>
                      <w:marBottom w:val="0"/>
                      <w:divBdr>
                        <w:top w:val="none" w:sz="0" w:space="0" w:color="auto"/>
                        <w:left w:val="none" w:sz="0" w:space="0" w:color="auto"/>
                        <w:bottom w:val="none" w:sz="0" w:space="0" w:color="auto"/>
                        <w:right w:val="none" w:sz="0" w:space="0" w:color="auto"/>
                      </w:divBdr>
                      <w:divsChild>
                        <w:div w:id="926235746">
                          <w:marLeft w:val="0"/>
                          <w:marRight w:val="0"/>
                          <w:marTop w:val="0"/>
                          <w:marBottom w:val="0"/>
                          <w:divBdr>
                            <w:top w:val="none" w:sz="0" w:space="0" w:color="auto"/>
                            <w:left w:val="none" w:sz="0" w:space="0" w:color="auto"/>
                            <w:bottom w:val="none" w:sz="0" w:space="0" w:color="auto"/>
                            <w:right w:val="none" w:sz="0" w:space="0" w:color="auto"/>
                          </w:divBdr>
                        </w:div>
                      </w:divsChild>
                    </w:div>
                    <w:div w:id="1002975226">
                      <w:marLeft w:val="0"/>
                      <w:marRight w:val="0"/>
                      <w:marTop w:val="0"/>
                      <w:marBottom w:val="0"/>
                      <w:divBdr>
                        <w:top w:val="none" w:sz="0" w:space="0" w:color="auto"/>
                        <w:left w:val="none" w:sz="0" w:space="0" w:color="auto"/>
                        <w:bottom w:val="none" w:sz="0" w:space="0" w:color="auto"/>
                        <w:right w:val="none" w:sz="0" w:space="0" w:color="auto"/>
                      </w:divBdr>
                      <w:divsChild>
                        <w:div w:id="1140733957">
                          <w:marLeft w:val="0"/>
                          <w:marRight w:val="0"/>
                          <w:marTop w:val="0"/>
                          <w:marBottom w:val="0"/>
                          <w:divBdr>
                            <w:top w:val="none" w:sz="0" w:space="0" w:color="auto"/>
                            <w:left w:val="none" w:sz="0" w:space="0" w:color="auto"/>
                            <w:bottom w:val="none" w:sz="0" w:space="0" w:color="auto"/>
                            <w:right w:val="none" w:sz="0" w:space="0" w:color="auto"/>
                          </w:divBdr>
                        </w:div>
                      </w:divsChild>
                    </w:div>
                    <w:div w:id="2076469247">
                      <w:marLeft w:val="0"/>
                      <w:marRight w:val="0"/>
                      <w:marTop w:val="0"/>
                      <w:marBottom w:val="0"/>
                      <w:divBdr>
                        <w:top w:val="none" w:sz="0" w:space="0" w:color="auto"/>
                        <w:left w:val="none" w:sz="0" w:space="0" w:color="auto"/>
                        <w:bottom w:val="none" w:sz="0" w:space="0" w:color="auto"/>
                        <w:right w:val="none" w:sz="0" w:space="0" w:color="auto"/>
                      </w:divBdr>
                      <w:divsChild>
                        <w:div w:id="605649688">
                          <w:marLeft w:val="0"/>
                          <w:marRight w:val="0"/>
                          <w:marTop w:val="0"/>
                          <w:marBottom w:val="0"/>
                          <w:divBdr>
                            <w:top w:val="none" w:sz="0" w:space="0" w:color="auto"/>
                            <w:left w:val="none" w:sz="0" w:space="0" w:color="auto"/>
                            <w:bottom w:val="none" w:sz="0" w:space="0" w:color="auto"/>
                            <w:right w:val="none" w:sz="0" w:space="0" w:color="auto"/>
                          </w:divBdr>
                        </w:div>
                      </w:divsChild>
                    </w:div>
                    <w:div w:id="1140726401">
                      <w:marLeft w:val="0"/>
                      <w:marRight w:val="0"/>
                      <w:marTop w:val="0"/>
                      <w:marBottom w:val="0"/>
                      <w:divBdr>
                        <w:top w:val="none" w:sz="0" w:space="0" w:color="auto"/>
                        <w:left w:val="none" w:sz="0" w:space="0" w:color="auto"/>
                        <w:bottom w:val="none" w:sz="0" w:space="0" w:color="auto"/>
                        <w:right w:val="none" w:sz="0" w:space="0" w:color="auto"/>
                      </w:divBdr>
                      <w:divsChild>
                        <w:div w:id="151468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440685">
          <w:marLeft w:val="0"/>
          <w:marRight w:val="0"/>
          <w:marTop w:val="0"/>
          <w:marBottom w:val="0"/>
          <w:divBdr>
            <w:top w:val="none" w:sz="0" w:space="0" w:color="auto"/>
            <w:left w:val="none" w:sz="0" w:space="0" w:color="auto"/>
            <w:bottom w:val="none" w:sz="0" w:space="0" w:color="auto"/>
            <w:right w:val="none" w:sz="0" w:space="0" w:color="auto"/>
          </w:divBdr>
          <w:divsChild>
            <w:div w:id="1800879160">
              <w:marLeft w:val="0"/>
              <w:marRight w:val="0"/>
              <w:marTop w:val="0"/>
              <w:marBottom w:val="0"/>
              <w:divBdr>
                <w:top w:val="none" w:sz="0" w:space="0" w:color="auto"/>
                <w:left w:val="none" w:sz="0" w:space="0" w:color="auto"/>
                <w:bottom w:val="none" w:sz="0" w:space="0" w:color="auto"/>
                <w:right w:val="none" w:sz="0" w:space="0" w:color="auto"/>
              </w:divBdr>
              <w:divsChild>
                <w:div w:id="393167192">
                  <w:marLeft w:val="0"/>
                  <w:marRight w:val="0"/>
                  <w:marTop w:val="0"/>
                  <w:marBottom w:val="150"/>
                  <w:divBdr>
                    <w:top w:val="none" w:sz="0" w:space="0" w:color="auto"/>
                    <w:left w:val="none" w:sz="0" w:space="0" w:color="auto"/>
                    <w:bottom w:val="none" w:sz="0" w:space="0" w:color="auto"/>
                    <w:right w:val="none" w:sz="0" w:space="0" w:color="auto"/>
                  </w:divBdr>
                  <w:divsChild>
                    <w:div w:id="263223186">
                      <w:marLeft w:val="0"/>
                      <w:marRight w:val="0"/>
                      <w:marTop w:val="0"/>
                      <w:marBottom w:val="0"/>
                      <w:divBdr>
                        <w:top w:val="none" w:sz="0" w:space="0" w:color="auto"/>
                        <w:left w:val="none" w:sz="0" w:space="0" w:color="auto"/>
                        <w:bottom w:val="none" w:sz="0" w:space="0" w:color="auto"/>
                        <w:right w:val="none" w:sz="0" w:space="0" w:color="auto"/>
                      </w:divBdr>
                      <w:divsChild>
                        <w:div w:id="723215688">
                          <w:marLeft w:val="0"/>
                          <w:marRight w:val="0"/>
                          <w:marTop w:val="0"/>
                          <w:marBottom w:val="0"/>
                          <w:divBdr>
                            <w:top w:val="none" w:sz="0" w:space="0" w:color="auto"/>
                            <w:left w:val="none" w:sz="0" w:space="0" w:color="auto"/>
                            <w:bottom w:val="none" w:sz="0" w:space="0" w:color="auto"/>
                            <w:right w:val="none" w:sz="0" w:space="0" w:color="auto"/>
                          </w:divBdr>
                        </w:div>
                      </w:divsChild>
                    </w:div>
                    <w:div w:id="2035113552">
                      <w:marLeft w:val="0"/>
                      <w:marRight w:val="0"/>
                      <w:marTop w:val="0"/>
                      <w:marBottom w:val="0"/>
                      <w:divBdr>
                        <w:top w:val="none" w:sz="0" w:space="0" w:color="auto"/>
                        <w:left w:val="none" w:sz="0" w:space="0" w:color="auto"/>
                        <w:bottom w:val="none" w:sz="0" w:space="0" w:color="auto"/>
                        <w:right w:val="none" w:sz="0" w:space="0" w:color="auto"/>
                      </w:divBdr>
                      <w:divsChild>
                        <w:div w:id="1402293850">
                          <w:marLeft w:val="0"/>
                          <w:marRight w:val="0"/>
                          <w:marTop w:val="0"/>
                          <w:marBottom w:val="0"/>
                          <w:divBdr>
                            <w:top w:val="none" w:sz="0" w:space="0" w:color="auto"/>
                            <w:left w:val="none" w:sz="0" w:space="0" w:color="auto"/>
                            <w:bottom w:val="none" w:sz="0" w:space="0" w:color="auto"/>
                            <w:right w:val="none" w:sz="0" w:space="0" w:color="auto"/>
                          </w:divBdr>
                        </w:div>
                      </w:divsChild>
                    </w:div>
                    <w:div w:id="981664365">
                      <w:marLeft w:val="0"/>
                      <w:marRight w:val="0"/>
                      <w:marTop w:val="0"/>
                      <w:marBottom w:val="0"/>
                      <w:divBdr>
                        <w:top w:val="none" w:sz="0" w:space="0" w:color="auto"/>
                        <w:left w:val="none" w:sz="0" w:space="0" w:color="auto"/>
                        <w:bottom w:val="none" w:sz="0" w:space="0" w:color="auto"/>
                        <w:right w:val="none" w:sz="0" w:space="0" w:color="auto"/>
                      </w:divBdr>
                      <w:divsChild>
                        <w:div w:id="1152328741">
                          <w:marLeft w:val="0"/>
                          <w:marRight w:val="0"/>
                          <w:marTop w:val="0"/>
                          <w:marBottom w:val="0"/>
                          <w:divBdr>
                            <w:top w:val="none" w:sz="0" w:space="0" w:color="auto"/>
                            <w:left w:val="none" w:sz="0" w:space="0" w:color="auto"/>
                            <w:bottom w:val="none" w:sz="0" w:space="0" w:color="auto"/>
                            <w:right w:val="none" w:sz="0" w:space="0" w:color="auto"/>
                          </w:divBdr>
                        </w:div>
                      </w:divsChild>
                    </w:div>
                    <w:div w:id="948969472">
                      <w:marLeft w:val="0"/>
                      <w:marRight w:val="0"/>
                      <w:marTop w:val="0"/>
                      <w:marBottom w:val="0"/>
                      <w:divBdr>
                        <w:top w:val="none" w:sz="0" w:space="0" w:color="auto"/>
                        <w:left w:val="none" w:sz="0" w:space="0" w:color="auto"/>
                        <w:bottom w:val="none" w:sz="0" w:space="0" w:color="auto"/>
                        <w:right w:val="none" w:sz="0" w:space="0" w:color="auto"/>
                      </w:divBdr>
                      <w:divsChild>
                        <w:div w:id="170490883">
                          <w:marLeft w:val="0"/>
                          <w:marRight w:val="0"/>
                          <w:marTop w:val="0"/>
                          <w:marBottom w:val="0"/>
                          <w:divBdr>
                            <w:top w:val="none" w:sz="0" w:space="0" w:color="auto"/>
                            <w:left w:val="none" w:sz="0" w:space="0" w:color="auto"/>
                            <w:bottom w:val="none" w:sz="0" w:space="0" w:color="auto"/>
                            <w:right w:val="none" w:sz="0" w:space="0" w:color="auto"/>
                          </w:divBdr>
                        </w:div>
                      </w:divsChild>
                    </w:div>
                    <w:div w:id="1821463516">
                      <w:marLeft w:val="0"/>
                      <w:marRight w:val="0"/>
                      <w:marTop w:val="0"/>
                      <w:marBottom w:val="0"/>
                      <w:divBdr>
                        <w:top w:val="none" w:sz="0" w:space="0" w:color="auto"/>
                        <w:left w:val="none" w:sz="0" w:space="0" w:color="auto"/>
                        <w:bottom w:val="none" w:sz="0" w:space="0" w:color="auto"/>
                        <w:right w:val="none" w:sz="0" w:space="0" w:color="auto"/>
                      </w:divBdr>
                      <w:divsChild>
                        <w:div w:id="809832932">
                          <w:marLeft w:val="0"/>
                          <w:marRight w:val="0"/>
                          <w:marTop w:val="0"/>
                          <w:marBottom w:val="0"/>
                          <w:divBdr>
                            <w:top w:val="none" w:sz="0" w:space="0" w:color="auto"/>
                            <w:left w:val="none" w:sz="0" w:space="0" w:color="auto"/>
                            <w:bottom w:val="none" w:sz="0" w:space="0" w:color="auto"/>
                            <w:right w:val="none" w:sz="0" w:space="0" w:color="auto"/>
                          </w:divBdr>
                        </w:div>
                      </w:divsChild>
                    </w:div>
                    <w:div w:id="572205542">
                      <w:marLeft w:val="0"/>
                      <w:marRight w:val="0"/>
                      <w:marTop w:val="0"/>
                      <w:marBottom w:val="0"/>
                      <w:divBdr>
                        <w:top w:val="none" w:sz="0" w:space="0" w:color="auto"/>
                        <w:left w:val="none" w:sz="0" w:space="0" w:color="auto"/>
                        <w:bottom w:val="none" w:sz="0" w:space="0" w:color="auto"/>
                        <w:right w:val="none" w:sz="0" w:space="0" w:color="auto"/>
                      </w:divBdr>
                      <w:divsChild>
                        <w:div w:id="1114784430">
                          <w:marLeft w:val="0"/>
                          <w:marRight w:val="0"/>
                          <w:marTop w:val="0"/>
                          <w:marBottom w:val="0"/>
                          <w:divBdr>
                            <w:top w:val="none" w:sz="0" w:space="0" w:color="auto"/>
                            <w:left w:val="none" w:sz="0" w:space="0" w:color="auto"/>
                            <w:bottom w:val="none" w:sz="0" w:space="0" w:color="auto"/>
                            <w:right w:val="none" w:sz="0" w:space="0" w:color="auto"/>
                          </w:divBdr>
                        </w:div>
                      </w:divsChild>
                    </w:div>
                    <w:div w:id="1354528036">
                      <w:marLeft w:val="0"/>
                      <w:marRight w:val="0"/>
                      <w:marTop w:val="0"/>
                      <w:marBottom w:val="0"/>
                      <w:divBdr>
                        <w:top w:val="none" w:sz="0" w:space="0" w:color="auto"/>
                        <w:left w:val="none" w:sz="0" w:space="0" w:color="auto"/>
                        <w:bottom w:val="none" w:sz="0" w:space="0" w:color="auto"/>
                        <w:right w:val="none" w:sz="0" w:space="0" w:color="auto"/>
                      </w:divBdr>
                      <w:divsChild>
                        <w:div w:id="180395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05654">
          <w:marLeft w:val="0"/>
          <w:marRight w:val="0"/>
          <w:marTop w:val="0"/>
          <w:marBottom w:val="0"/>
          <w:divBdr>
            <w:top w:val="none" w:sz="0" w:space="0" w:color="auto"/>
            <w:left w:val="none" w:sz="0" w:space="0" w:color="auto"/>
            <w:bottom w:val="none" w:sz="0" w:space="0" w:color="auto"/>
            <w:right w:val="none" w:sz="0" w:space="0" w:color="auto"/>
          </w:divBdr>
          <w:divsChild>
            <w:div w:id="2076583540">
              <w:marLeft w:val="0"/>
              <w:marRight w:val="0"/>
              <w:marTop w:val="0"/>
              <w:marBottom w:val="0"/>
              <w:divBdr>
                <w:top w:val="none" w:sz="0" w:space="0" w:color="auto"/>
                <w:left w:val="none" w:sz="0" w:space="0" w:color="auto"/>
                <w:bottom w:val="none" w:sz="0" w:space="0" w:color="auto"/>
                <w:right w:val="none" w:sz="0" w:space="0" w:color="auto"/>
              </w:divBdr>
              <w:divsChild>
                <w:div w:id="1299414295">
                  <w:marLeft w:val="0"/>
                  <w:marRight w:val="0"/>
                  <w:marTop w:val="0"/>
                  <w:marBottom w:val="150"/>
                  <w:divBdr>
                    <w:top w:val="none" w:sz="0" w:space="0" w:color="auto"/>
                    <w:left w:val="none" w:sz="0" w:space="0" w:color="auto"/>
                    <w:bottom w:val="none" w:sz="0" w:space="0" w:color="auto"/>
                    <w:right w:val="none" w:sz="0" w:space="0" w:color="auto"/>
                  </w:divBdr>
                  <w:divsChild>
                    <w:div w:id="1473477340">
                      <w:marLeft w:val="0"/>
                      <w:marRight w:val="0"/>
                      <w:marTop w:val="0"/>
                      <w:marBottom w:val="0"/>
                      <w:divBdr>
                        <w:top w:val="none" w:sz="0" w:space="0" w:color="auto"/>
                        <w:left w:val="none" w:sz="0" w:space="0" w:color="auto"/>
                        <w:bottom w:val="none" w:sz="0" w:space="0" w:color="auto"/>
                        <w:right w:val="none" w:sz="0" w:space="0" w:color="auto"/>
                      </w:divBdr>
                      <w:divsChild>
                        <w:div w:id="1411390265">
                          <w:marLeft w:val="0"/>
                          <w:marRight w:val="0"/>
                          <w:marTop w:val="0"/>
                          <w:marBottom w:val="0"/>
                          <w:divBdr>
                            <w:top w:val="none" w:sz="0" w:space="0" w:color="auto"/>
                            <w:left w:val="none" w:sz="0" w:space="0" w:color="auto"/>
                            <w:bottom w:val="none" w:sz="0" w:space="0" w:color="auto"/>
                            <w:right w:val="none" w:sz="0" w:space="0" w:color="auto"/>
                          </w:divBdr>
                        </w:div>
                      </w:divsChild>
                    </w:div>
                    <w:div w:id="1405177810">
                      <w:marLeft w:val="0"/>
                      <w:marRight w:val="0"/>
                      <w:marTop w:val="0"/>
                      <w:marBottom w:val="0"/>
                      <w:divBdr>
                        <w:top w:val="none" w:sz="0" w:space="0" w:color="auto"/>
                        <w:left w:val="none" w:sz="0" w:space="0" w:color="auto"/>
                        <w:bottom w:val="none" w:sz="0" w:space="0" w:color="auto"/>
                        <w:right w:val="none" w:sz="0" w:space="0" w:color="auto"/>
                      </w:divBdr>
                      <w:divsChild>
                        <w:div w:id="89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947569">
          <w:marLeft w:val="0"/>
          <w:marRight w:val="0"/>
          <w:marTop w:val="0"/>
          <w:marBottom w:val="0"/>
          <w:divBdr>
            <w:top w:val="none" w:sz="0" w:space="0" w:color="auto"/>
            <w:left w:val="none" w:sz="0" w:space="0" w:color="auto"/>
            <w:bottom w:val="none" w:sz="0" w:space="0" w:color="auto"/>
            <w:right w:val="none" w:sz="0" w:space="0" w:color="auto"/>
          </w:divBdr>
          <w:divsChild>
            <w:div w:id="775101607">
              <w:marLeft w:val="0"/>
              <w:marRight w:val="0"/>
              <w:marTop w:val="0"/>
              <w:marBottom w:val="0"/>
              <w:divBdr>
                <w:top w:val="none" w:sz="0" w:space="0" w:color="auto"/>
                <w:left w:val="none" w:sz="0" w:space="0" w:color="auto"/>
                <w:bottom w:val="none" w:sz="0" w:space="0" w:color="auto"/>
                <w:right w:val="none" w:sz="0" w:space="0" w:color="auto"/>
              </w:divBdr>
              <w:divsChild>
                <w:div w:id="1231648504">
                  <w:marLeft w:val="0"/>
                  <w:marRight w:val="0"/>
                  <w:marTop w:val="0"/>
                  <w:marBottom w:val="150"/>
                  <w:divBdr>
                    <w:top w:val="none" w:sz="0" w:space="0" w:color="auto"/>
                    <w:left w:val="none" w:sz="0" w:space="0" w:color="auto"/>
                    <w:bottom w:val="none" w:sz="0" w:space="0" w:color="auto"/>
                    <w:right w:val="none" w:sz="0" w:space="0" w:color="auto"/>
                  </w:divBdr>
                  <w:divsChild>
                    <w:div w:id="808592949">
                      <w:marLeft w:val="0"/>
                      <w:marRight w:val="0"/>
                      <w:marTop w:val="0"/>
                      <w:marBottom w:val="0"/>
                      <w:divBdr>
                        <w:top w:val="none" w:sz="0" w:space="0" w:color="auto"/>
                        <w:left w:val="none" w:sz="0" w:space="0" w:color="auto"/>
                        <w:bottom w:val="none" w:sz="0" w:space="0" w:color="auto"/>
                        <w:right w:val="none" w:sz="0" w:space="0" w:color="auto"/>
                      </w:divBdr>
                      <w:divsChild>
                        <w:div w:id="970288157">
                          <w:marLeft w:val="0"/>
                          <w:marRight w:val="0"/>
                          <w:marTop w:val="0"/>
                          <w:marBottom w:val="0"/>
                          <w:divBdr>
                            <w:top w:val="none" w:sz="0" w:space="0" w:color="auto"/>
                            <w:left w:val="none" w:sz="0" w:space="0" w:color="auto"/>
                            <w:bottom w:val="none" w:sz="0" w:space="0" w:color="auto"/>
                            <w:right w:val="none" w:sz="0" w:space="0" w:color="auto"/>
                          </w:divBdr>
                        </w:div>
                      </w:divsChild>
                    </w:div>
                    <w:div w:id="621110339">
                      <w:marLeft w:val="0"/>
                      <w:marRight w:val="0"/>
                      <w:marTop w:val="0"/>
                      <w:marBottom w:val="0"/>
                      <w:divBdr>
                        <w:top w:val="none" w:sz="0" w:space="0" w:color="auto"/>
                        <w:left w:val="none" w:sz="0" w:space="0" w:color="auto"/>
                        <w:bottom w:val="none" w:sz="0" w:space="0" w:color="auto"/>
                        <w:right w:val="none" w:sz="0" w:space="0" w:color="auto"/>
                      </w:divBdr>
                      <w:divsChild>
                        <w:div w:id="1468819097">
                          <w:marLeft w:val="0"/>
                          <w:marRight w:val="0"/>
                          <w:marTop w:val="0"/>
                          <w:marBottom w:val="0"/>
                          <w:divBdr>
                            <w:top w:val="none" w:sz="0" w:space="0" w:color="auto"/>
                            <w:left w:val="none" w:sz="0" w:space="0" w:color="auto"/>
                            <w:bottom w:val="none" w:sz="0" w:space="0" w:color="auto"/>
                            <w:right w:val="none" w:sz="0" w:space="0" w:color="auto"/>
                          </w:divBdr>
                        </w:div>
                      </w:divsChild>
                    </w:div>
                    <w:div w:id="229393477">
                      <w:marLeft w:val="0"/>
                      <w:marRight w:val="0"/>
                      <w:marTop w:val="0"/>
                      <w:marBottom w:val="0"/>
                      <w:divBdr>
                        <w:top w:val="none" w:sz="0" w:space="0" w:color="auto"/>
                        <w:left w:val="none" w:sz="0" w:space="0" w:color="auto"/>
                        <w:bottom w:val="none" w:sz="0" w:space="0" w:color="auto"/>
                        <w:right w:val="none" w:sz="0" w:space="0" w:color="auto"/>
                      </w:divBdr>
                      <w:divsChild>
                        <w:div w:id="2068450932">
                          <w:marLeft w:val="0"/>
                          <w:marRight w:val="0"/>
                          <w:marTop w:val="0"/>
                          <w:marBottom w:val="0"/>
                          <w:divBdr>
                            <w:top w:val="none" w:sz="0" w:space="0" w:color="auto"/>
                            <w:left w:val="none" w:sz="0" w:space="0" w:color="auto"/>
                            <w:bottom w:val="none" w:sz="0" w:space="0" w:color="auto"/>
                            <w:right w:val="none" w:sz="0" w:space="0" w:color="auto"/>
                          </w:divBdr>
                        </w:div>
                      </w:divsChild>
                    </w:div>
                    <w:div w:id="1046679811">
                      <w:marLeft w:val="0"/>
                      <w:marRight w:val="0"/>
                      <w:marTop w:val="0"/>
                      <w:marBottom w:val="0"/>
                      <w:divBdr>
                        <w:top w:val="none" w:sz="0" w:space="0" w:color="auto"/>
                        <w:left w:val="none" w:sz="0" w:space="0" w:color="auto"/>
                        <w:bottom w:val="none" w:sz="0" w:space="0" w:color="auto"/>
                        <w:right w:val="none" w:sz="0" w:space="0" w:color="auto"/>
                      </w:divBdr>
                      <w:divsChild>
                        <w:div w:id="843205592">
                          <w:marLeft w:val="0"/>
                          <w:marRight w:val="0"/>
                          <w:marTop w:val="0"/>
                          <w:marBottom w:val="0"/>
                          <w:divBdr>
                            <w:top w:val="none" w:sz="0" w:space="0" w:color="auto"/>
                            <w:left w:val="none" w:sz="0" w:space="0" w:color="auto"/>
                            <w:bottom w:val="none" w:sz="0" w:space="0" w:color="auto"/>
                            <w:right w:val="none" w:sz="0" w:space="0" w:color="auto"/>
                          </w:divBdr>
                        </w:div>
                      </w:divsChild>
                    </w:div>
                    <w:div w:id="790247895">
                      <w:marLeft w:val="0"/>
                      <w:marRight w:val="0"/>
                      <w:marTop w:val="0"/>
                      <w:marBottom w:val="0"/>
                      <w:divBdr>
                        <w:top w:val="none" w:sz="0" w:space="0" w:color="auto"/>
                        <w:left w:val="none" w:sz="0" w:space="0" w:color="auto"/>
                        <w:bottom w:val="none" w:sz="0" w:space="0" w:color="auto"/>
                        <w:right w:val="none" w:sz="0" w:space="0" w:color="auto"/>
                      </w:divBdr>
                      <w:divsChild>
                        <w:div w:id="508519098">
                          <w:marLeft w:val="0"/>
                          <w:marRight w:val="0"/>
                          <w:marTop w:val="0"/>
                          <w:marBottom w:val="0"/>
                          <w:divBdr>
                            <w:top w:val="none" w:sz="0" w:space="0" w:color="auto"/>
                            <w:left w:val="none" w:sz="0" w:space="0" w:color="auto"/>
                            <w:bottom w:val="none" w:sz="0" w:space="0" w:color="auto"/>
                            <w:right w:val="none" w:sz="0" w:space="0" w:color="auto"/>
                          </w:divBdr>
                        </w:div>
                      </w:divsChild>
                    </w:div>
                    <w:div w:id="1777023180">
                      <w:marLeft w:val="0"/>
                      <w:marRight w:val="0"/>
                      <w:marTop w:val="0"/>
                      <w:marBottom w:val="0"/>
                      <w:divBdr>
                        <w:top w:val="none" w:sz="0" w:space="0" w:color="auto"/>
                        <w:left w:val="none" w:sz="0" w:space="0" w:color="auto"/>
                        <w:bottom w:val="none" w:sz="0" w:space="0" w:color="auto"/>
                        <w:right w:val="none" w:sz="0" w:space="0" w:color="auto"/>
                      </w:divBdr>
                      <w:divsChild>
                        <w:div w:id="211157402">
                          <w:marLeft w:val="0"/>
                          <w:marRight w:val="0"/>
                          <w:marTop w:val="0"/>
                          <w:marBottom w:val="0"/>
                          <w:divBdr>
                            <w:top w:val="none" w:sz="0" w:space="0" w:color="auto"/>
                            <w:left w:val="none" w:sz="0" w:space="0" w:color="auto"/>
                            <w:bottom w:val="none" w:sz="0" w:space="0" w:color="auto"/>
                            <w:right w:val="none" w:sz="0" w:space="0" w:color="auto"/>
                          </w:divBdr>
                        </w:div>
                      </w:divsChild>
                    </w:div>
                    <w:div w:id="1679382379">
                      <w:marLeft w:val="0"/>
                      <w:marRight w:val="0"/>
                      <w:marTop w:val="0"/>
                      <w:marBottom w:val="0"/>
                      <w:divBdr>
                        <w:top w:val="none" w:sz="0" w:space="0" w:color="auto"/>
                        <w:left w:val="none" w:sz="0" w:space="0" w:color="auto"/>
                        <w:bottom w:val="none" w:sz="0" w:space="0" w:color="auto"/>
                        <w:right w:val="none" w:sz="0" w:space="0" w:color="auto"/>
                      </w:divBdr>
                      <w:divsChild>
                        <w:div w:id="1915311433">
                          <w:marLeft w:val="0"/>
                          <w:marRight w:val="0"/>
                          <w:marTop w:val="0"/>
                          <w:marBottom w:val="0"/>
                          <w:divBdr>
                            <w:top w:val="none" w:sz="0" w:space="0" w:color="auto"/>
                            <w:left w:val="none" w:sz="0" w:space="0" w:color="auto"/>
                            <w:bottom w:val="none" w:sz="0" w:space="0" w:color="auto"/>
                            <w:right w:val="none" w:sz="0" w:space="0" w:color="auto"/>
                          </w:divBdr>
                        </w:div>
                      </w:divsChild>
                    </w:div>
                    <w:div w:id="544024251">
                      <w:marLeft w:val="0"/>
                      <w:marRight w:val="0"/>
                      <w:marTop w:val="0"/>
                      <w:marBottom w:val="0"/>
                      <w:divBdr>
                        <w:top w:val="none" w:sz="0" w:space="0" w:color="auto"/>
                        <w:left w:val="none" w:sz="0" w:space="0" w:color="auto"/>
                        <w:bottom w:val="none" w:sz="0" w:space="0" w:color="auto"/>
                        <w:right w:val="none" w:sz="0" w:space="0" w:color="auto"/>
                      </w:divBdr>
                      <w:divsChild>
                        <w:div w:id="1016538759">
                          <w:marLeft w:val="0"/>
                          <w:marRight w:val="0"/>
                          <w:marTop w:val="0"/>
                          <w:marBottom w:val="0"/>
                          <w:divBdr>
                            <w:top w:val="none" w:sz="0" w:space="0" w:color="auto"/>
                            <w:left w:val="none" w:sz="0" w:space="0" w:color="auto"/>
                            <w:bottom w:val="none" w:sz="0" w:space="0" w:color="auto"/>
                            <w:right w:val="none" w:sz="0" w:space="0" w:color="auto"/>
                          </w:divBdr>
                        </w:div>
                      </w:divsChild>
                    </w:div>
                    <w:div w:id="100421101">
                      <w:marLeft w:val="0"/>
                      <w:marRight w:val="0"/>
                      <w:marTop w:val="0"/>
                      <w:marBottom w:val="0"/>
                      <w:divBdr>
                        <w:top w:val="none" w:sz="0" w:space="0" w:color="auto"/>
                        <w:left w:val="none" w:sz="0" w:space="0" w:color="auto"/>
                        <w:bottom w:val="none" w:sz="0" w:space="0" w:color="auto"/>
                        <w:right w:val="none" w:sz="0" w:space="0" w:color="auto"/>
                      </w:divBdr>
                      <w:divsChild>
                        <w:div w:id="1430157861">
                          <w:marLeft w:val="0"/>
                          <w:marRight w:val="0"/>
                          <w:marTop w:val="0"/>
                          <w:marBottom w:val="0"/>
                          <w:divBdr>
                            <w:top w:val="none" w:sz="0" w:space="0" w:color="auto"/>
                            <w:left w:val="none" w:sz="0" w:space="0" w:color="auto"/>
                            <w:bottom w:val="none" w:sz="0" w:space="0" w:color="auto"/>
                            <w:right w:val="none" w:sz="0" w:space="0" w:color="auto"/>
                          </w:divBdr>
                        </w:div>
                      </w:divsChild>
                    </w:div>
                    <w:div w:id="1803691472">
                      <w:marLeft w:val="0"/>
                      <w:marRight w:val="0"/>
                      <w:marTop w:val="0"/>
                      <w:marBottom w:val="0"/>
                      <w:divBdr>
                        <w:top w:val="none" w:sz="0" w:space="0" w:color="auto"/>
                        <w:left w:val="none" w:sz="0" w:space="0" w:color="auto"/>
                        <w:bottom w:val="none" w:sz="0" w:space="0" w:color="auto"/>
                        <w:right w:val="none" w:sz="0" w:space="0" w:color="auto"/>
                      </w:divBdr>
                      <w:divsChild>
                        <w:div w:id="508641184">
                          <w:marLeft w:val="0"/>
                          <w:marRight w:val="0"/>
                          <w:marTop w:val="0"/>
                          <w:marBottom w:val="0"/>
                          <w:divBdr>
                            <w:top w:val="none" w:sz="0" w:space="0" w:color="auto"/>
                            <w:left w:val="none" w:sz="0" w:space="0" w:color="auto"/>
                            <w:bottom w:val="none" w:sz="0" w:space="0" w:color="auto"/>
                            <w:right w:val="none" w:sz="0" w:space="0" w:color="auto"/>
                          </w:divBdr>
                        </w:div>
                      </w:divsChild>
                    </w:div>
                    <w:div w:id="893472331">
                      <w:marLeft w:val="0"/>
                      <w:marRight w:val="0"/>
                      <w:marTop w:val="0"/>
                      <w:marBottom w:val="0"/>
                      <w:divBdr>
                        <w:top w:val="none" w:sz="0" w:space="0" w:color="auto"/>
                        <w:left w:val="none" w:sz="0" w:space="0" w:color="auto"/>
                        <w:bottom w:val="none" w:sz="0" w:space="0" w:color="auto"/>
                        <w:right w:val="none" w:sz="0" w:space="0" w:color="auto"/>
                      </w:divBdr>
                      <w:divsChild>
                        <w:div w:id="1066225604">
                          <w:marLeft w:val="0"/>
                          <w:marRight w:val="0"/>
                          <w:marTop w:val="0"/>
                          <w:marBottom w:val="0"/>
                          <w:divBdr>
                            <w:top w:val="none" w:sz="0" w:space="0" w:color="auto"/>
                            <w:left w:val="none" w:sz="0" w:space="0" w:color="auto"/>
                            <w:bottom w:val="none" w:sz="0" w:space="0" w:color="auto"/>
                            <w:right w:val="none" w:sz="0" w:space="0" w:color="auto"/>
                          </w:divBdr>
                        </w:div>
                      </w:divsChild>
                    </w:div>
                    <w:div w:id="676153008">
                      <w:marLeft w:val="0"/>
                      <w:marRight w:val="0"/>
                      <w:marTop w:val="0"/>
                      <w:marBottom w:val="0"/>
                      <w:divBdr>
                        <w:top w:val="none" w:sz="0" w:space="0" w:color="auto"/>
                        <w:left w:val="none" w:sz="0" w:space="0" w:color="auto"/>
                        <w:bottom w:val="none" w:sz="0" w:space="0" w:color="auto"/>
                        <w:right w:val="none" w:sz="0" w:space="0" w:color="auto"/>
                      </w:divBdr>
                      <w:divsChild>
                        <w:div w:id="877477393">
                          <w:marLeft w:val="0"/>
                          <w:marRight w:val="0"/>
                          <w:marTop w:val="0"/>
                          <w:marBottom w:val="0"/>
                          <w:divBdr>
                            <w:top w:val="none" w:sz="0" w:space="0" w:color="auto"/>
                            <w:left w:val="none" w:sz="0" w:space="0" w:color="auto"/>
                            <w:bottom w:val="none" w:sz="0" w:space="0" w:color="auto"/>
                            <w:right w:val="none" w:sz="0" w:space="0" w:color="auto"/>
                          </w:divBdr>
                        </w:div>
                      </w:divsChild>
                    </w:div>
                    <w:div w:id="1059783598">
                      <w:marLeft w:val="0"/>
                      <w:marRight w:val="0"/>
                      <w:marTop w:val="0"/>
                      <w:marBottom w:val="0"/>
                      <w:divBdr>
                        <w:top w:val="none" w:sz="0" w:space="0" w:color="auto"/>
                        <w:left w:val="none" w:sz="0" w:space="0" w:color="auto"/>
                        <w:bottom w:val="none" w:sz="0" w:space="0" w:color="auto"/>
                        <w:right w:val="none" w:sz="0" w:space="0" w:color="auto"/>
                      </w:divBdr>
                      <w:divsChild>
                        <w:div w:id="1882550528">
                          <w:marLeft w:val="0"/>
                          <w:marRight w:val="0"/>
                          <w:marTop w:val="0"/>
                          <w:marBottom w:val="0"/>
                          <w:divBdr>
                            <w:top w:val="none" w:sz="0" w:space="0" w:color="auto"/>
                            <w:left w:val="none" w:sz="0" w:space="0" w:color="auto"/>
                            <w:bottom w:val="none" w:sz="0" w:space="0" w:color="auto"/>
                            <w:right w:val="none" w:sz="0" w:space="0" w:color="auto"/>
                          </w:divBdr>
                        </w:div>
                      </w:divsChild>
                    </w:div>
                    <w:div w:id="884366318">
                      <w:marLeft w:val="0"/>
                      <w:marRight w:val="0"/>
                      <w:marTop w:val="0"/>
                      <w:marBottom w:val="0"/>
                      <w:divBdr>
                        <w:top w:val="none" w:sz="0" w:space="0" w:color="auto"/>
                        <w:left w:val="none" w:sz="0" w:space="0" w:color="auto"/>
                        <w:bottom w:val="none" w:sz="0" w:space="0" w:color="auto"/>
                        <w:right w:val="none" w:sz="0" w:space="0" w:color="auto"/>
                      </w:divBdr>
                      <w:divsChild>
                        <w:div w:id="1015696661">
                          <w:marLeft w:val="0"/>
                          <w:marRight w:val="0"/>
                          <w:marTop w:val="0"/>
                          <w:marBottom w:val="0"/>
                          <w:divBdr>
                            <w:top w:val="none" w:sz="0" w:space="0" w:color="auto"/>
                            <w:left w:val="none" w:sz="0" w:space="0" w:color="auto"/>
                            <w:bottom w:val="none" w:sz="0" w:space="0" w:color="auto"/>
                            <w:right w:val="none" w:sz="0" w:space="0" w:color="auto"/>
                          </w:divBdr>
                        </w:div>
                      </w:divsChild>
                    </w:div>
                    <w:div w:id="1357080356">
                      <w:marLeft w:val="0"/>
                      <w:marRight w:val="0"/>
                      <w:marTop w:val="0"/>
                      <w:marBottom w:val="0"/>
                      <w:divBdr>
                        <w:top w:val="none" w:sz="0" w:space="0" w:color="auto"/>
                        <w:left w:val="none" w:sz="0" w:space="0" w:color="auto"/>
                        <w:bottom w:val="none" w:sz="0" w:space="0" w:color="auto"/>
                        <w:right w:val="none" w:sz="0" w:space="0" w:color="auto"/>
                      </w:divBdr>
                      <w:divsChild>
                        <w:div w:id="1694452713">
                          <w:marLeft w:val="0"/>
                          <w:marRight w:val="0"/>
                          <w:marTop w:val="0"/>
                          <w:marBottom w:val="0"/>
                          <w:divBdr>
                            <w:top w:val="none" w:sz="0" w:space="0" w:color="auto"/>
                            <w:left w:val="none" w:sz="0" w:space="0" w:color="auto"/>
                            <w:bottom w:val="none" w:sz="0" w:space="0" w:color="auto"/>
                            <w:right w:val="none" w:sz="0" w:space="0" w:color="auto"/>
                          </w:divBdr>
                        </w:div>
                      </w:divsChild>
                    </w:div>
                    <w:div w:id="491797580">
                      <w:marLeft w:val="0"/>
                      <w:marRight w:val="0"/>
                      <w:marTop w:val="0"/>
                      <w:marBottom w:val="0"/>
                      <w:divBdr>
                        <w:top w:val="none" w:sz="0" w:space="0" w:color="auto"/>
                        <w:left w:val="none" w:sz="0" w:space="0" w:color="auto"/>
                        <w:bottom w:val="none" w:sz="0" w:space="0" w:color="auto"/>
                        <w:right w:val="none" w:sz="0" w:space="0" w:color="auto"/>
                      </w:divBdr>
                      <w:divsChild>
                        <w:div w:id="1896309154">
                          <w:marLeft w:val="0"/>
                          <w:marRight w:val="0"/>
                          <w:marTop w:val="0"/>
                          <w:marBottom w:val="0"/>
                          <w:divBdr>
                            <w:top w:val="none" w:sz="0" w:space="0" w:color="auto"/>
                            <w:left w:val="none" w:sz="0" w:space="0" w:color="auto"/>
                            <w:bottom w:val="none" w:sz="0" w:space="0" w:color="auto"/>
                            <w:right w:val="none" w:sz="0" w:space="0" w:color="auto"/>
                          </w:divBdr>
                        </w:div>
                      </w:divsChild>
                    </w:div>
                    <w:div w:id="2087918927">
                      <w:marLeft w:val="0"/>
                      <w:marRight w:val="0"/>
                      <w:marTop w:val="0"/>
                      <w:marBottom w:val="0"/>
                      <w:divBdr>
                        <w:top w:val="none" w:sz="0" w:space="0" w:color="auto"/>
                        <w:left w:val="none" w:sz="0" w:space="0" w:color="auto"/>
                        <w:bottom w:val="none" w:sz="0" w:space="0" w:color="auto"/>
                        <w:right w:val="none" w:sz="0" w:space="0" w:color="auto"/>
                      </w:divBdr>
                      <w:divsChild>
                        <w:div w:id="1329748848">
                          <w:marLeft w:val="0"/>
                          <w:marRight w:val="0"/>
                          <w:marTop w:val="0"/>
                          <w:marBottom w:val="0"/>
                          <w:divBdr>
                            <w:top w:val="none" w:sz="0" w:space="0" w:color="auto"/>
                            <w:left w:val="none" w:sz="0" w:space="0" w:color="auto"/>
                            <w:bottom w:val="none" w:sz="0" w:space="0" w:color="auto"/>
                            <w:right w:val="none" w:sz="0" w:space="0" w:color="auto"/>
                          </w:divBdr>
                        </w:div>
                      </w:divsChild>
                    </w:div>
                    <w:div w:id="300236154">
                      <w:marLeft w:val="0"/>
                      <w:marRight w:val="0"/>
                      <w:marTop w:val="0"/>
                      <w:marBottom w:val="0"/>
                      <w:divBdr>
                        <w:top w:val="none" w:sz="0" w:space="0" w:color="auto"/>
                        <w:left w:val="none" w:sz="0" w:space="0" w:color="auto"/>
                        <w:bottom w:val="none" w:sz="0" w:space="0" w:color="auto"/>
                        <w:right w:val="none" w:sz="0" w:space="0" w:color="auto"/>
                      </w:divBdr>
                      <w:divsChild>
                        <w:div w:id="1688289188">
                          <w:marLeft w:val="0"/>
                          <w:marRight w:val="0"/>
                          <w:marTop w:val="0"/>
                          <w:marBottom w:val="0"/>
                          <w:divBdr>
                            <w:top w:val="none" w:sz="0" w:space="0" w:color="auto"/>
                            <w:left w:val="none" w:sz="0" w:space="0" w:color="auto"/>
                            <w:bottom w:val="none" w:sz="0" w:space="0" w:color="auto"/>
                            <w:right w:val="none" w:sz="0" w:space="0" w:color="auto"/>
                          </w:divBdr>
                          <w:divsChild>
                            <w:div w:id="1096828679">
                              <w:marLeft w:val="0"/>
                              <w:marRight w:val="0"/>
                              <w:marTop w:val="0"/>
                              <w:marBottom w:val="0"/>
                              <w:divBdr>
                                <w:top w:val="none" w:sz="0" w:space="0" w:color="auto"/>
                                <w:left w:val="none" w:sz="0" w:space="0" w:color="auto"/>
                                <w:bottom w:val="none" w:sz="0" w:space="0" w:color="auto"/>
                                <w:right w:val="none" w:sz="0" w:space="0" w:color="auto"/>
                              </w:divBdr>
                              <w:divsChild>
                                <w:div w:id="31466333">
                                  <w:marLeft w:val="0"/>
                                  <w:marRight w:val="0"/>
                                  <w:marTop w:val="0"/>
                                  <w:marBottom w:val="150"/>
                                  <w:divBdr>
                                    <w:top w:val="none" w:sz="0" w:space="0" w:color="auto"/>
                                    <w:left w:val="none" w:sz="0" w:space="0" w:color="auto"/>
                                    <w:bottom w:val="none" w:sz="0" w:space="0" w:color="auto"/>
                                    <w:right w:val="none" w:sz="0" w:space="0" w:color="auto"/>
                                  </w:divBdr>
                                  <w:divsChild>
                                    <w:div w:id="34475150">
                                      <w:marLeft w:val="0"/>
                                      <w:marRight w:val="0"/>
                                      <w:marTop w:val="0"/>
                                      <w:marBottom w:val="0"/>
                                      <w:divBdr>
                                        <w:top w:val="none" w:sz="0" w:space="0" w:color="auto"/>
                                        <w:left w:val="none" w:sz="0" w:space="0" w:color="auto"/>
                                        <w:bottom w:val="none" w:sz="0" w:space="0" w:color="auto"/>
                                        <w:right w:val="none" w:sz="0" w:space="0" w:color="auto"/>
                                      </w:divBdr>
                                      <w:divsChild>
                                        <w:div w:id="1999766785">
                                          <w:marLeft w:val="0"/>
                                          <w:marRight w:val="0"/>
                                          <w:marTop w:val="0"/>
                                          <w:marBottom w:val="0"/>
                                          <w:divBdr>
                                            <w:top w:val="none" w:sz="0" w:space="0" w:color="auto"/>
                                            <w:left w:val="none" w:sz="0" w:space="0" w:color="auto"/>
                                            <w:bottom w:val="none" w:sz="0" w:space="0" w:color="auto"/>
                                            <w:right w:val="none" w:sz="0" w:space="0" w:color="auto"/>
                                          </w:divBdr>
                                        </w:div>
                                      </w:divsChild>
                                    </w:div>
                                    <w:div w:id="561407800">
                                      <w:marLeft w:val="0"/>
                                      <w:marRight w:val="0"/>
                                      <w:marTop w:val="0"/>
                                      <w:marBottom w:val="0"/>
                                      <w:divBdr>
                                        <w:top w:val="none" w:sz="0" w:space="0" w:color="auto"/>
                                        <w:left w:val="none" w:sz="0" w:space="0" w:color="auto"/>
                                        <w:bottom w:val="none" w:sz="0" w:space="0" w:color="auto"/>
                                        <w:right w:val="none" w:sz="0" w:space="0" w:color="auto"/>
                                      </w:divBdr>
                                      <w:divsChild>
                                        <w:div w:id="86601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095115">
                      <w:marLeft w:val="0"/>
                      <w:marRight w:val="0"/>
                      <w:marTop w:val="0"/>
                      <w:marBottom w:val="0"/>
                      <w:divBdr>
                        <w:top w:val="none" w:sz="0" w:space="0" w:color="auto"/>
                        <w:left w:val="none" w:sz="0" w:space="0" w:color="auto"/>
                        <w:bottom w:val="none" w:sz="0" w:space="0" w:color="auto"/>
                        <w:right w:val="none" w:sz="0" w:space="0" w:color="auto"/>
                      </w:divBdr>
                      <w:divsChild>
                        <w:div w:id="2026782312">
                          <w:marLeft w:val="0"/>
                          <w:marRight w:val="0"/>
                          <w:marTop w:val="0"/>
                          <w:marBottom w:val="0"/>
                          <w:divBdr>
                            <w:top w:val="none" w:sz="0" w:space="0" w:color="auto"/>
                            <w:left w:val="none" w:sz="0" w:space="0" w:color="auto"/>
                            <w:bottom w:val="none" w:sz="0" w:space="0" w:color="auto"/>
                            <w:right w:val="none" w:sz="0" w:space="0" w:color="auto"/>
                          </w:divBdr>
                        </w:div>
                      </w:divsChild>
                    </w:div>
                    <w:div w:id="1056664999">
                      <w:marLeft w:val="0"/>
                      <w:marRight w:val="0"/>
                      <w:marTop w:val="0"/>
                      <w:marBottom w:val="0"/>
                      <w:divBdr>
                        <w:top w:val="none" w:sz="0" w:space="0" w:color="auto"/>
                        <w:left w:val="none" w:sz="0" w:space="0" w:color="auto"/>
                        <w:bottom w:val="none" w:sz="0" w:space="0" w:color="auto"/>
                        <w:right w:val="none" w:sz="0" w:space="0" w:color="auto"/>
                      </w:divBdr>
                      <w:divsChild>
                        <w:div w:id="507211512">
                          <w:marLeft w:val="0"/>
                          <w:marRight w:val="0"/>
                          <w:marTop w:val="0"/>
                          <w:marBottom w:val="0"/>
                          <w:divBdr>
                            <w:top w:val="none" w:sz="0" w:space="0" w:color="auto"/>
                            <w:left w:val="none" w:sz="0" w:space="0" w:color="auto"/>
                            <w:bottom w:val="none" w:sz="0" w:space="0" w:color="auto"/>
                            <w:right w:val="none" w:sz="0" w:space="0" w:color="auto"/>
                          </w:divBdr>
                        </w:div>
                      </w:divsChild>
                    </w:div>
                    <w:div w:id="614214391">
                      <w:marLeft w:val="0"/>
                      <w:marRight w:val="0"/>
                      <w:marTop w:val="0"/>
                      <w:marBottom w:val="0"/>
                      <w:divBdr>
                        <w:top w:val="none" w:sz="0" w:space="0" w:color="auto"/>
                        <w:left w:val="none" w:sz="0" w:space="0" w:color="auto"/>
                        <w:bottom w:val="none" w:sz="0" w:space="0" w:color="auto"/>
                        <w:right w:val="none" w:sz="0" w:space="0" w:color="auto"/>
                      </w:divBdr>
                      <w:divsChild>
                        <w:div w:id="1906986884">
                          <w:marLeft w:val="0"/>
                          <w:marRight w:val="0"/>
                          <w:marTop w:val="0"/>
                          <w:marBottom w:val="0"/>
                          <w:divBdr>
                            <w:top w:val="none" w:sz="0" w:space="0" w:color="auto"/>
                            <w:left w:val="none" w:sz="0" w:space="0" w:color="auto"/>
                            <w:bottom w:val="none" w:sz="0" w:space="0" w:color="auto"/>
                            <w:right w:val="none" w:sz="0" w:space="0" w:color="auto"/>
                          </w:divBdr>
                          <w:divsChild>
                            <w:div w:id="2091654856">
                              <w:marLeft w:val="0"/>
                              <w:marRight w:val="0"/>
                              <w:marTop w:val="0"/>
                              <w:marBottom w:val="0"/>
                              <w:divBdr>
                                <w:top w:val="none" w:sz="0" w:space="0" w:color="auto"/>
                                <w:left w:val="none" w:sz="0" w:space="0" w:color="auto"/>
                                <w:bottom w:val="none" w:sz="0" w:space="0" w:color="auto"/>
                                <w:right w:val="none" w:sz="0" w:space="0" w:color="auto"/>
                              </w:divBdr>
                              <w:divsChild>
                                <w:div w:id="769393214">
                                  <w:marLeft w:val="0"/>
                                  <w:marRight w:val="0"/>
                                  <w:marTop w:val="0"/>
                                  <w:marBottom w:val="150"/>
                                  <w:divBdr>
                                    <w:top w:val="none" w:sz="0" w:space="0" w:color="auto"/>
                                    <w:left w:val="none" w:sz="0" w:space="0" w:color="auto"/>
                                    <w:bottom w:val="none" w:sz="0" w:space="0" w:color="auto"/>
                                    <w:right w:val="none" w:sz="0" w:space="0" w:color="auto"/>
                                  </w:divBdr>
                                  <w:divsChild>
                                    <w:div w:id="72240682">
                                      <w:marLeft w:val="0"/>
                                      <w:marRight w:val="0"/>
                                      <w:marTop w:val="0"/>
                                      <w:marBottom w:val="0"/>
                                      <w:divBdr>
                                        <w:top w:val="none" w:sz="0" w:space="0" w:color="auto"/>
                                        <w:left w:val="none" w:sz="0" w:space="0" w:color="auto"/>
                                        <w:bottom w:val="none" w:sz="0" w:space="0" w:color="auto"/>
                                        <w:right w:val="none" w:sz="0" w:space="0" w:color="auto"/>
                                      </w:divBdr>
                                      <w:divsChild>
                                        <w:div w:id="1179664138">
                                          <w:marLeft w:val="0"/>
                                          <w:marRight w:val="0"/>
                                          <w:marTop w:val="0"/>
                                          <w:marBottom w:val="0"/>
                                          <w:divBdr>
                                            <w:top w:val="none" w:sz="0" w:space="0" w:color="auto"/>
                                            <w:left w:val="none" w:sz="0" w:space="0" w:color="auto"/>
                                            <w:bottom w:val="none" w:sz="0" w:space="0" w:color="auto"/>
                                            <w:right w:val="none" w:sz="0" w:space="0" w:color="auto"/>
                                          </w:divBdr>
                                        </w:div>
                                      </w:divsChild>
                                    </w:div>
                                    <w:div w:id="1295408931">
                                      <w:marLeft w:val="0"/>
                                      <w:marRight w:val="0"/>
                                      <w:marTop w:val="0"/>
                                      <w:marBottom w:val="0"/>
                                      <w:divBdr>
                                        <w:top w:val="none" w:sz="0" w:space="0" w:color="auto"/>
                                        <w:left w:val="none" w:sz="0" w:space="0" w:color="auto"/>
                                        <w:bottom w:val="none" w:sz="0" w:space="0" w:color="auto"/>
                                        <w:right w:val="none" w:sz="0" w:space="0" w:color="auto"/>
                                      </w:divBdr>
                                      <w:divsChild>
                                        <w:div w:id="1018849609">
                                          <w:marLeft w:val="0"/>
                                          <w:marRight w:val="0"/>
                                          <w:marTop w:val="0"/>
                                          <w:marBottom w:val="0"/>
                                          <w:divBdr>
                                            <w:top w:val="none" w:sz="0" w:space="0" w:color="auto"/>
                                            <w:left w:val="none" w:sz="0" w:space="0" w:color="auto"/>
                                            <w:bottom w:val="none" w:sz="0" w:space="0" w:color="auto"/>
                                            <w:right w:val="none" w:sz="0" w:space="0" w:color="auto"/>
                                          </w:divBdr>
                                        </w:div>
                                      </w:divsChild>
                                    </w:div>
                                    <w:div w:id="474640504">
                                      <w:marLeft w:val="0"/>
                                      <w:marRight w:val="0"/>
                                      <w:marTop w:val="0"/>
                                      <w:marBottom w:val="0"/>
                                      <w:divBdr>
                                        <w:top w:val="none" w:sz="0" w:space="0" w:color="auto"/>
                                        <w:left w:val="none" w:sz="0" w:space="0" w:color="auto"/>
                                        <w:bottom w:val="none" w:sz="0" w:space="0" w:color="auto"/>
                                        <w:right w:val="none" w:sz="0" w:space="0" w:color="auto"/>
                                      </w:divBdr>
                                      <w:divsChild>
                                        <w:div w:id="1829516986">
                                          <w:marLeft w:val="0"/>
                                          <w:marRight w:val="0"/>
                                          <w:marTop w:val="0"/>
                                          <w:marBottom w:val="0"/>
                                          <w:divBdr>
                                            <w:top w:val="none" w:sz="0" w:space="0" w:color="auto"/>
                                            <w:left w:val="none" w:sz="0" w:space="0" w:color="auto"/>
                                            <w:bottom w:val="none" w:sz="0" w:space="0" w:color="auto"/>
                                            <w:right w:val="none" w:sz="0" w:space="0" w:color="auto"/>
                                          </w:divBdr>
                                        </w:div>
                                      </w:divsChild>
                                    </w:div>
                                    <w:div w:id="1939678801">
                                      <w:marLeft w:val="0"/>
                                      <w:marRight w:val="0"/>
                                      <w:marTop w:val="0"/>
                                      <w:marBottom w:val="0"/>
                                      <w:divBdr>
                                        <w:top w:val="none" w:sz="0" w:space="0" w:color="auto"/>
                                        <w:left w:val="none" w:sz="0" w:space="0" w:color="auto"/>
                                        <w:bottom w:val="none" w:sz="0" w:space="0" w:color="auto"/>
                                        <w:right w:val="none" w:sz="0" w:space="0" w:color="auto"/>
                                      </w:divBdr>
                                      <w:divsChild>
                                        <w:div w:id="1551571085">
                                          <w:marLeft w:val="0"/>
                                          <w:marRight w:val="0"/>
                                          <w:marTop w:val="0"/>
                                          <w:marBottom w:val="0"/>
                                          <w:divBdr>
                                            <w:top w:val="none" w:sz="0" w:space="0" w:color="auto"/>
                                            <w:left w:val="none" w:sz="0" w:space="0" w:color="auto"/>
                                            <w:bottom w:val="none" w:sz="0" w:space="0" w:color="auto"/>
                                            <w:right w:val="none" w:sz="0" w:space="0" w:color="auto"/>
                                          </w:divBdr>
                                        </w:div>
                                      </w:divsChild>
                                    </w:div>
                                    <w:div w:id="1021080760">
                                      <w:marLeft w:val="0"/>
                                      <w:marRight w:val="0"/>
                                      <w:marTop w:val="0"/>
                                      <w:marBottom w:val="0"/>
                                      <w:divBdr>
                                        <w:top w:val="none" w:sz="0" w:space="0" w:color="auto"/>
                                        <w:left w:val="none" w:sz="0" w:space="0" w:color="auto"/>
                                        <w:bottom w:val="none" w:sz="0" w:space="0" w:color="auto"/>
                                        <w:right w:val="none" w:sz="0" w:space="0" w:color="auto"/>
                                      </w:divBdr>
                                      <w:divsChild>
                                        <w:div w:id="161892986">
                                          <w:marLeft w:val="0"/>
                                          <w:marRight w:val="0"/>
                                          <w:marTop w:val="0"/>
                                          <w:marBottom w:val="0"/>
                                          <w:divBdr>
                                            <w:top w:val="none" w:sz="0" w:space="0" w:color="auto"/>
                                            <w:left w:val="none" w:sz="0" w:space="0" w:color="auto"/>
                                            <w:bottom w:val="none" w:sz="0" w:space="0" w:color="auto"/>
                                            <w:right w:val="none" w:sz="0" w:space="0" w:color="auto"/>
                                          </w:divBdr>
                                        </w:div>
                                      </w:divsChild>
                                    </w:div>
                                    <w:div w:id="1871527894">
                                      <w:marLeft w:val="0"/>
                                      <w:marRight w:val="0"/>
                                      <w:marTop w:val="0"/>
                                      <w:marBottom w:val="0"/>
                                      <w:divBdr>
                                        <w:top w:val="none" w:sz="0" w:space="0" w:color="auto"/>
                                        <w:left w:val="none" w:sz="0" w:space="0" w:color="auto"/>
                                        <w:bottom w:val="none" w:sz="0" w:space="0" w:color="auto"/>
                                        <w:right w:val="none" w:sz="0" w:space="0" w:color="auto"/>
                                      </w:divBdr>
                                      <w:divsChild>
                                        <w:div w:id="1585214718">
                                          <w:marLeft w:val="0"/>
                                          <w:marRight w:val="0"/>
                                          <w:marTop w:val="0"/>
                                          <w:marBottom w:val="0"/>
                                          <w:divBdr>
                                            <w:top w:val="none" w:sz="0" w:space="0" w:color="auto"/>
                                            <w:left w:val="none" w:sz="0" w:space="0" w:color="auto"/>
                                            <w:bottom w:val="none" w:sz="0" w:space="0" w:color="auto"/>
                                            <w:right w:val="none" w:sz="0" w:space="0" w:color="auto"/>
                                          </w:divBdr>
                                        </w:div>
                                      </w:divsChild>
                                    </w:div>
                                    <w:div w:id="2123332395">
                                      <w:marLeft w:val="0"/>
                                      <w:marRight w:val="0"/>
                                      <w:marTop w:val="0"/>
                                      <w:marBottom w:val="0"/>
                                      <w:divBdr>
                                        <w:top w:val="none" w:sz="0" w:space="0" w:color="auto"/>
                                        <w:left w:val="none" w:sz="0" w:space="0" w:color="auto"/>
                                        <w:bottom w:val="none" w:sz="0" w:space="0" w:color="auto"/>
                                        <w:right w:val="none" w:sz="0" w:space="0" w:color="auto"/>
                                      </w:divBdr>
                                      <w:divsChild>
                                        <w:div w:id="2587787">
                                          <w:marLeft w:val="0"/>
                                          <w:marRight w:val="0"/>
                                          <w:marTop w:val="0"/>
                                          <w:marBottom w:val="0"/>
                                          <w:divBdr>
                                            <w:top w:val="none" w:sz="0" w:space="0" w:color="auto"/>
                                            <w:left w:val="none" w:sz="0" w:space="0" w:color="auto"/>
                                            <w:bottom w:val="none" w:sz="0" w:space="0" w:color="auto"/>
                                            <w:right w:val="none" w:sz="0" w:space="0" w:color="auto"/>
                                          </w:divBdr>
                                        </w:div>
                                      </w:divsChild>
                                    </w:div>
                                    <w:div w:id="98723203">
                                      <w:marLeft w:val="0"/>
                                      <w:marRight w:val="0"/>
                                      <w:marTop w:val="0"/>
                                      <w:marBottom w:val="0"/>
                                      <w:divBdr>
                                        <w:top w:val="none" w:sz="0" w:space="0" w:color="auto"/>
                                        <w:left w:val="none" w:sz="0" w:space="0" w:color="auto"/>
                                        <w:bottom w:val="none" w:sz="0" w:space="0" w:color="auto"/>
                                        <w:right w:val="none" w:sz="0" w:space="0" w:color="auto"/>
                                      </w:divBdr>
                                      <w:divsChild>
                                        <w:div w:id="1445030759">
                                          <w:marLeft w:val="0"/>
                                          <w:marRight w:val="0"/>
                                          <w:marTop w:val="0"/>
                                          <w:marBottom w:val="0"/>
                                          <w:divBdr>
                                            <w:top w:val="none" w:sz="0" w:space="0" w:color="auto"/>
                                            <w:left w:val="none" w:sz="0" w:space="0" w:color="auto"/>
                                            <w:bottom w:val="none" w:sz="0" w:space="0" w:color="auto"/>
                                            <w:right w:val="none" w:sz="0" w:space="0" w:color="auto"/>
                                          </w:divBdr>
                                        </w:div>
                                      </w:divsChild>
                                    </w:div>
                                    <w:div w:id="973751779">
                                      <w:marLeft w:val="0"/>
                                      <w:marRight w:val="0"/>
                                      <w:marTop w:val="0"/>
                                      <w:marBottom w:val="0"/>
                                      <w:divBdr>
                                        <w:top w:val="none" w:sz="0" w:space="0" w:color="auto"/>
                                        <w:left w:val="none" w:sz="0" w:space="0" w:color="auto"/>
                                        <w:bottom w:val="none" w:sz="0" w:space="0" w:color="auto"/>
                                        <w:right w:val="none" w:sz="0" w:space="0" w:color="auto"/>
                                      </w:divBdr>
                                      <w:divsChild>
                                        <w:div w:id="2075615500">
                                          <w:marLeft w:val="0"/>
                                          <w:marRight w:val="0"/>
                                          <w:marTop w:val="0"/>
                                          <w:marBottom w:val="0"/>
                                          <w:divBdr>
                                            <w:top w:val="none" w:sz="0" w:space="0" w:color="auto"/>
                                            <w:left w:val="none" w:sz="0" w:space="0" w:color="auto"/>
                                            <w:bottom w:val="none" w:sz="0" w:space="0" w:color="auto"/>
                                            <w:right w:val="none" w:sz="0" w:space="0" w:color="auto"/>
                                          </w:divBdr>
                                        </w:div>
                                      </w:divsChild>
                                    </w:div>
                                    <w:div w:id="1266228845">
                                      <w:marLeft w:val="0"/>
                                      <w:marRight w:val="0"/>
                                      <w:marTop w:val="0"/>
                                      <w:marBottom w:val="0"/>
                                      <w:divBdr>
                                        <w:top w:val="none" w:sz="0" w:space="0" w:color="auto"/>
                                        <w:left w:val="none" w:sz="0" w:space="0" w:color="auto"/>
                                        <w:bottom w:val="none" w:sz="0" w:space="0" w:color="auto"/>
                                        <w:right w:val="none" w:sz="0" w:space="0" w:color="auto"/>
                                      </w:divBdr>
                                      <w:divsChild>
                                        <w:div w:id="745030135">
                                          <w:marLeft w:val="0"/>
                                          <w:marRight w:val="0"/>
                                          <w:marTop w:val="0"/>
                                          <w:marBottom w:val="0"/>
                                          <w:divBdr>
                                            <w:top w:val="none" w:sz="0" w:space="0" w:color="auto"/>
                                            <w:left w:val="none" w:sz="0" w:space="0" w:color="auto"/>
                                            <w:bottom w:val="none" w:sz="0" w:space="0" w:color="auto"/>
                                            <w:right w:val="none" w:sz="0" w:space="0" w:color="auto"/>
                                          </w:divBdr>
                                        </w:div>
                                      </w:divsChild>
                                    </w:div>
                                    <w:div w:id="2145156281">
                                      <w:marLeft w:val="0"/>
                                      <w:marRight w:val="0"/>
                                      <w:marTop w:val="0"/>
                                      <w:marBottom w:val="0"/>
                                      <w:divBdr>
                                        <w:top w:val="none" w:sz="0" w:space="0" w:color="auto"/>
                                        <w:left w:val="none" w:sz="0" w:space="0" w:color="auto"/>
                                        <w:bottom w:val="none" w:sz="0" w:space="0" w:color="auto"/>
                                        <w:right w:val="none" w:sz="0" w:space="0" w:color="auto"/>
                                      </w:divBdr>
                                      <w:divsChild>
                                        <w:div w:id="1126240013">
                                          <w:marLeft w:val="0"/>
                                          <w:marRight w:val="0"/>
                                          <w:marTop w:val="0"/>
                                          <w:marBottom w:val="0"/>
                                          <w:divBdr>
                                            <w:top w:val="none" w:sz="0" w:space="0" w:color="auto"/>
                                            <w:left w:val="none" w:sz="0" w:space="0" w:color="auto"/>
                                            <w:bottom w:val="none" w:sz="0" w:space="0" w:color="auto"/>
                                            <w:right w:val="none" w:sz="0" w:space="0" w:color="auto"/>
                                          </w:divBdr>
                                        </w:div>
                                      </w:divsChild>
                                    </w:div>
                                    <w:div w:id="1957758368">
                                      <w:marLeft w:val="0"/>
                                      <w:marRight w:val="0"/>
                                      <w:marTop w:val="0"/>
                                      <w:marBottom w:val="0"/>
                                      <w:divBdr>
                                        <w:top w:val="none" w:sz="0" w:space="0" w:color="auto"/>
                                        <w:left w:val="none" w:sz="0" w:space="0" w:color="auto"/>
                                        <w:bottom w:val="none" w:sz="0" w:space="0" w:color="auto"/>
                                        <w:right w:val="none" w:sz="0" w:space="0" w:color="auto"/>
                                      </w:divBdr>
                                      <w:divsChild>
                                        <w:div w:id="1976983365">
                                          <w:marLeft w:val="0"/>
                                          <w:marRight w:val="0"/>
                                          <w:marTop w:val="0"/>
                                          <w:marBottom w:val="0"/>
                                          <w:divBdr>
                                            <w:top w:val="none" w:sz="0" w:space="0" w:color="auto"/>
                                            <w:left w:val="none" w:sz="0" w:space="0" w:color="auto"/>
                                            <w:bottom w:val="none" w:sz="0" w:space="0" w:color="auto"/>
                                            <w:right w:val="none" w:sz="0" w:space="0" w:color="auto"/>
                                          </w:divBdr>
                                        </w:div>
                                      </w:divsChild>
                                    </w:div>
                                    <w:div w:id="2078933918">
                                      <w:marLeft w:val="0"/>
                                      <w:marRight w:val="0"/>
                                      <w:marTop w:val="0"/>
                                      <w:marBottom w:val="0"/>
                                      <w:divBdr>
                                        <w:top w:val="none" w:sz="0" w:space="0" w:color="auto"/>
                                        <w:left w:val="none" w:sz="0" w:space="0" w:color="auto"/>
                                        <w:bottom w:val="none" w:sz="0" w:space="0" w:color="auto"/>
                                        <w:right w:val="none" w:sz="0" w:space="0" w:color="auto"/>
                                      </w:divBdr>
                                      <w:divsChild>
                                        <w:div w:id="1620643214">
                                          <w:marLeft w:val="0"/>
                                          <w:marRight w:val="0"/>
                                          <w:marTop w:val="0"/>
                                          <w:marBottom w:val="0"/>
                                          <w:divBdr>
                                            <w:top w:val="none" w:sz="0" w:space="0" w:color="auto"/>
                                            <w:left w:val="none" w:sz="0" w:space="0" w:color="auto"/>
                                            <w:bottom w:val="none" w:sz="0" w:space="0" w:color="auto"/>
                                            <w:right w:val="none" w:sz="0" w:space="0" w:color="auto"/>
                                          </w:divBdr>
                                        </w:div>
                                      </w:divsChild>
                                    </w:div>
                                    <w:div w:id="1913392906">
                                      <w:marLeft w:val="0"/>
                                      <w:marRight w:val="0"/>
                                      <w:marTop w:val="0"/>
                                      <w:marBottom w:val="0"/>
                                      <w:divBdr>
                                        <w:top w:val="none" w:sz="0" w:space="0" w:color="auto"/>
                                        <w:left w:val="none" w:sz="0" w:space="0" w:color="auto"/>
                                        <w:bottom w:val="none" w:sz="0" w:space="0" w:color="auto"/>
                                        <w:right w:val="none" w:sz="0" w:space="0" w:color="auto"/>
                                      </w:divBdr>
                                      <w:divsChild>
                                        <w:div w:id="1502306584">
                                          <w:marLeft w:val="0"/>
                                          <w:marRight w:val="0"/>
                                          <w:marTop w:val="0"/>
                                          <w:marBottom w:val="0"/>
                                          <w:divBdr>
                                            <w:top w:val="none" w:sz="0" w:space="0" w:color="auto"/>
                                            <w:left w:val="none" w:sz="0" w:space="0" w:color="auto"/>
                                            <w:bottom w:val="none" w:sz="0" w:space="0" w:color="auto"/>
                                            <w:right w:val="none" w:sz="0" w:space="0" w:color="auto"/>
                                          </w:divBdr>
                                        </w:div>
                                      </w:divsChild>
                                    </w:div>
                                    <w:div w:id="2055763150">
                                      <w:marLeft w:val="0"/>
                                      <w:marRight w:val="0"/>
                                      <w:marTop w:val="0"/>
                                      <w:marBottom w:val="0"/>
                                      <w:divBdr>
                                        <w:top w:val="none" w:sz="0" w:space="0" w:color="auto"/>
                                        <w:left w:val="none" w:sz="0" w:space="0" w:color="auto"/>
                                        <w:bottom w:val="none" w:sz="0" w:space="0" w:color="auto"/>
                                        <w:right w:val="none" w:sz="0" w:space="0" w:color="auto"/>
                                      </w:divBdr>
                                      <w:divsChild>
                                        <w:div w:id="1855533756">
                                          <w:marLeft w:val="0"/>
                                          <w:marRight w:val="0"/>
                                          <w:marTop w:val="0"/>
                                          <w:marBottom w:val="0"/>
                                          <w:divBdr>
                                            <w:top w:val="none" w:sz="0" w:space="0" w:color="auto"/>
                                            <w:left w:val="none" w:sz="0" w:space="0" w:color="auto"/>
                                            <w:bottom w:val="none" w:sz="0" w:space="0" w:color="auto"/>
                                            <w:right w:val="none" w:sz="0" w:space="0" w:color="auto"/>
                                          </w:divBdr>
                                        </w:div>
                                      </w:divsChild>
                                    </w:div>
                                    <w:div w:id="1041396991">
                                      <w:marLeft w:val="0"/>
                                      <w:marRight w:val="0"/>
                                      <w:marTop w:val="0"/>
                                      <w:marBottom w:val="0"/>
                                      <w:divBdr>
                                        <w:top w:val="none" w:sz="0" w:space="0" w:color="auto"/>
                                        <w:left w:val="none" w:sz="0" w:space="0" w:color="auto"/>
                                        <w:bottom w:val="none" w:sz="0" w:space="0" w:color="auto"/>
                                        <w:right w:val="none" w:sz="0" w:space="0" w:color="auto"/>
                                      </w:divBdr>
                                      <w:divsChild>
                                        <w:div w:id="548078130">
                                          <w:marLeft w:val="0"/>
                                          <w:marRight w:val="0"/>
                                          <w:marTop w:val="0"/>
                                          <w:marBottom w:val="0"/>
                                          <w:divBdr>
                                            <w:top w:val="none" w:sz="0" w:space="0" w:color="auto"/>
                                            <w:left w:val="none" w:sz="0" w:space="0" w:color="auto"/>
                                            <w:bottom w:val="none" w:sz="0" w:space="0" w:color="auto"/>
                                            <w:right w:val="none" w:sz="0" w:space="0" w:color="auto"/>
                                          </w:divBdr>
                                        </w:div>
                                      </w:divsChild>
                                    </w:div>
                                    <w:div w:id="57748000">
                                      <w:marLeft w:val="0"/>
                                      <w:marRight w:val="0"/>
                                      <w:marTop w:val="0"/>
                                      <w:marBottom w:val="0"/>
                                      <w:divBdr>
                                        <w:top w:val="none" w:sz="0" w:space="0" w:color="auto"/>
                                        <w:left w:val="none" w:sz="0" w:space="0" w:color="auto"/>
                                        <w:bottom w:val="none" w:sz="0" w:space="0" w:color="auto"/>
                                        <w:right w:val="none" w:sz="0" w:space="0" w:color="auto"/>
                                      </w:divBdr>
                                      <w:divsChild>
                                        <w:div w:id="1793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393710">
          <w:marLeft w:val="0"/>
          <w:marRight w:val="0"/>
          <w:marTop w:val="0"/>
          <w:marBottom w:val="0"/>
          <w:divBdr>
            <w:top w:val="none" w:sz="0" w:space="0" w:color="auto"/>
            <w:left w:val="none" w:sz="0" w:space="0" w:color="auto"/>
            <w:bottom w:val="none" w:sz="0" w:space="0" w:color="auto"/>
            <w:right w:val="none" w:sz="0" w:space="0" w:color="auto"/>
          </w:divBdr>
          <w:divsChild>
            <w:div w:id="1106345547">
              <w:marLeft w:val="0"/>
              <w:marRight w:val="0"/>
              <w:marTop w:val="0"/>
              <w:marBottom w:val="0"/>
              <w:divBdr>
                <w:top w:val="none" w:sz="0" w:space="0" w:color="auto"/>
                <w:left w:val="none" w:sz="0" w:space="0" w:color="auto"/>
                <w:bottom w:val="none" w:sz="0" w:space="0" w:color="auto"/>
                <w:right w:val="none" w:sz="0" w:space="0" w:color="auto"/>
              </w:divBdr>
              <w:divsChild>
                <w:div w:id="95057276">
                  <w:marLeft w:val="0"/>
                  <w:marRight w:val="0"/>
                  <w:marTop w:val="0"/>
                  <w:marBottom w:val="150"/>
                  <w:divBdr>
                    <w:top w:val="none" w:sz="0" w:space="0" w:color="auto"/>
                    <w:left w:val="none" w:sz="0" w:space="0" w:color="auto"/>
                    <w:bottom w:val="none" w:sz="0" w:space="0" w:color="auto"/>
                    <w:right w:val="none" w:sz="0" w:space="0" w:color="auto"/>
                  </w:divBdr>
                  <w:divsChild>
                    <w:div w:id="1693913872">
                      <w:marLeft w:val="0"/>
                      <w:marRight w:val="0"/>
                      <w:marTop w:val="0"/>
                      <w:marBottom w:val="0"/>
                      <w:divBdr>
                        <w:top w:val="none" w:sz="0" w:space="0" w:color="auto"/>
                        <w:left w:val="none" w:sz="0" w:space="0" w:color="auto"/>
                        <w:bottom w:val="none" w:sz="0" w:space="0" w:color="auto"/>
                        <w:right w:val="none" w:sz="0" w:space="0" w:color="auto"/>
                      </w:divBdr>
                      <w:divsChild>
                        <w:div w:id="1943537006">
                          <w:marLeft w:val="0"/>
                          <w:marRight w:val="0"/>
                          <w:marTop w:val="0"/>
                          <w:marBottom w:val="0"/>
                          <w:divBdr>
                            <w:top w:val="none" w:sz="0" w:space="0" w:color="auto"/>
                            <w:left w:val="none" w:sz="0" w:space="0" w:color="auto"/>
                            <w:bottom w:val="none" w:sz="0" w:space="0" w:color="auto"/>
                            <w:right w:val="none" w:sz="0" w:space="0" w:color="auto"/>
                          </w:divBdr>
                          <w:divsChild>
                            <w:div w:id="867573094">
                              <w:marLeft w:val="0"/>
                              <w:marRight w:val="0"/>
                              <w:marTop w:val="0"/>
                              <w:marBottom w:val="0"/>
                              <w:divBdr>
                                <w:top w:val="none" w:sz="0" w:space="0" w:color="auto"/>
                                <w:left w:val="none" w:sz="0" w:space="0" w:color="auto"/>
                                <w:bottom w:val="none" w:sz="0" w:space="0" w:color="auto"/>
                                <w:right w:val="none" w:sz="0" w:space="0" w:color="auto"/>
                              </w:divBdr>
                              <w:divsChild>
                                <w:div w:id="212010256">
                                  <w:marLeft w:val="0"/>
                                  <w:marRight w:val="0"/>
                                  <w:marTop w:val="0"/>
                                  <w:marBottom w:val="150"/>
                                  <w:divBdr>
                                    <w:top w:val="none" w:sz="0" w:space="0" w:color="auto"/>
                                    <w:left w:val="none" w:sz="0" w:space="0" w:color="auto"/>
                                    <w:bottom w:val="none" w:sz="0" w:space="0" w:color="auto"/>
                                    <w:right w:val="none" w:sz="0" w:space="0" w:color="auto"/>
                                  </w:divBdr>
                                  <w:divsChild>
                                    <w:div w:id="1790276431">
                                      <w:marLeft w:val="0"/>
                                      <w:marRight w:val="0"/>
                                      <w:marTop w:val="0"/>
                                      <w:marBottom w:val="0"/>
                                      <w:divBdr>
                                        <w:top w:val="none" w:sz="0" w:space="0" w:color="auto"/>
                                        <w:left w:val="none" w:sz="0" w:space="0" w:color="auto"/>
                                        <w:bottom w:val="none" w:sz="0" w:space="0" w:color="auto"/>
                                        <w:right w:val="none" w:sz="0" w:space="0" w:color="auto"/>
                                      </w:divBdr>
                                      <w:divsChild>
                                        <w:div w:id="2008510628">
                                          <w:marLeft w:val="0"/>
                                          <w:marRight w:val="0"/>
                                          <w:marTop w:val="0"/>
                                          <w:marBottom w:val="0"/>
                                          <w:divBdr>
                                            <w:top w:val="none" w:sz="0" w:space="0" w:color="auto"/>
                                            <w:left w:val="none" w:sz="0" w:space="0" w:color="auto"/>
                                            <w:bottom w:val="none" w:sz="0" w:space="0" w:color="auto"/>
                                            <w:right w:val="none" w:sz="0" w:space="0" w:color="auto"/>
                                          </w:divBdr>
                                        </w:div>
                                      </w:divsChild>
                                    </w:div>
                                    <w:div w:id="2108766987">
                                      <w:marLeft w:val="0"/>
                                      <w:marRight w:val="0"/>
                                      <w:marTop w:val="0"/>
                                      <w:marBottom w:val="0"/>
                                      <w:divBdr>
                                        <w:top w:val="none" w:sz="0" w:space="0" w:color="auto"/>
                                        <w:left w:val="none" w:sz="0" w:space="0" w:color="auto"/>
                                        <w:bottom w:val="none" w:sz="0" w:space="0" w:color="auto"/>
                                        <w:right w:val="none" w:sz="0" w:space="0" w:color="auto"/>
                                      </w:divBdr>
                                      <w:divsChild>
                                        <w:div w:id="1520583895">
                                          <w:marLeft w:val="0"/>
                                          <w:marRight w:val="0"/>
                                          <w:marTop w:val="0"/>
                                          <w:marBottom w:val="0"/>
                                          <w:divBdr>
                                            <w:top w:val="none" w:sz="0" w:space="0" w:color="auto"/>
                                            <w:left w:val="none" w:sz="0" w:space="0" w:color="auto"/>
                                            <w:bottom w:val="none" w:sz="0" w:space="0" w:color="auto"/>
                                            <w:right w:val="none" w:sz="0" w:space="0" w:color="auto"/>
                                          </w:divBdr>
                                        </w:div>
                                      </w:divsChild>
                                    </w:div>
                                    <w:div w:id="1750232508">
                                      <w:marLeft w:val="0"/>
                                      <w:marRight w:val="0"/>
                                      <w:marTop w:val="0"/>
                                      <w:marBottom w:val="0"/>
                                      <w:divBdr>
                                        <w:top w:val="none" w:sz="0" w:space="0" w:color="auto"/>
                                        <w:left w:val="none" w:sz="0" w:space="0" w:color="auto"/>
                                        <w:bottom w:val="none" w:sz="0" w:space="0" w:color="auto"/>
                                        <w:right w:val="none" w:sz="0" w:space="0" w:color="auto"/>
                                      </w:divBdr>
                                      <w:divsChild>
                                        <w:div w:id="570432003">
                                          <w:marLeft w:val="0"/>
                                          <w:marRight w:val="0"/>
                                          <w:marTop w:val="0"/>
                                          <w:marBottom w:val="0"/>
                                          <w:divBdr>
                                            <w:top w:val="none" w:sz="0" w:space="0" w:color="auto"/>
                                            <w:left w:val="none" w:sz="0" w:space="0" w:color="auto"/>
                                            <w:bottom w:val="none" w:sz="0" w:space="0" w:color="auto"/>
                                            <w:right w:val="none" w:sz="0" w:space="0" w:color="auto"/>
                                          </w:divBdr>
                                        </w:div>
                                      </w:divsChild>
                                    </w:div>
                                    <w:div w:id="507256891">
                                      <w:marLeft w:val="0"/>
                                      <w:marRight w:val="0"/>
                                      <w:marTop w:val="0"/>
                                      <w:marBottom w:val="0"/>
                                      <w:divBdr>
                                        <w:top w:val="none" w:sz="0" w:space="0" w:color="auto"/>
                                        <w:left w:val="none" w:sz="0" w:space="0" w:color="auto"/>
                                        <w:bottom w:val="none" w:sz="0" w:space="0" w:color="auto"/>
                                        <w:right w:val="none" w:sz="0" w:space="0" w:color="auto"/>
                                      </w:divBdr>
                                      <w:divsChild>
                                        <w:div w:id="1817602506">
                                          <w:marLeft w:val="0"/>
                                          <w:marRight w:val="0"/>
                                          <w:marTop w:val="0"/>
                                          <w:marBottom w:val="0"/>
                                          <w:divBdr>
                                            <w:top w:val="none" w:sz="0" w:space="0" w:color="auto"/>
                                            <w:left w:val="none" w:sz="0" w:space="0" w:color="auto"/>
                                            <w:bottom w:val="none" w:sz="0" w:space="0" w:color="auto"/>
                                            <w:right w:val="none" w:sz="0" w:space="0" w:color="auto"/>
                                          </w:divBdr>
                                        </w:div>
                                      </w:divsChild>
                                    </w:div>
                                    <w:div w:id="919366980">
                                      <w:marLeft w:val="0"/>
                                      <w:marRight w:val="0"/>
                                      <w:marTop w:val="0"/>
                                      <w:marBottom w:val="0"/>
                                      <w:divBdr>
                                        <w:top w:val="none" w:sz="0" w:space="0" w:color="auto"/>
                                        <w:left w:val="none" w:sz="0" w:space="0" w:color="auto"/>
                                        <w:bottom w:val="none" w:sz="0" w:space="0" w:color="auto"/>
                                        <w:right w:val="none" w:sz="0" w:space="0" w:color="auto"/>
                                      </w:divBdr>
                                      <w:divsChild>
                                        <w:div w:id="320819617">
                                          <w:marLeft w:val="0"/>
                                          <w:marRight w:val="0"/>
                                          <w:marTop w:val="0"/>
                                          <w:marBottom w:val="0"/>
                                          <w:divBdr>
                                            <w:top w:val="none" w:sz="0" w:space="0" w:color="auto"/>
                                            <w:left w:val="none" w:sz="0" w:space="0" w:color="auto"/>
                                            <w:bottom w:val="none" w:sz="0" w:space="0" w:color="auto"/>
                                            <w:right w:val="none" w:sz="0" w:space="0" w:color="auto"/>
                                          </w:divBdr>
                                        </w:div>
                                      </w:divsChild>
                                    </w:div>
                                    <w:div w:id="730495413">
                                      <w:marLeft w:val="0"/>
                                      <w:marRight w:val="0"/>
                                      <w:marTop w:val="0"/>
                                      <w:marBottom w:val="0"/>
                                      <w:divBdr>
                                        <w:top w:val="none" w:sz="0" w:space="0" w:color="auto"/>
                                        <w:left w:val="none" w:sz="0" w:space="0" w:color="auto"/>
                                        <w:bottom w:val="none" w:sz="0" w:space="0" w:color="auto"/>
                                        <w:right w:val="none" w:sz="0" w:space="0" w:color="auto"/>
                                      </w:divBdr>
                                      <w:divsChild>
                                        <w:div w:id="1655258828">
                                          <w:marLeft w:val="0"/>
                                          <w:marRight w:val="0"/>
                                          <w:marTop w:val="0"/>
                                          <w:marBottom w:val="0"/>
                                          <w:divBdr>
                                            <w:top w:val="none" w:sz="0" w:space="0" w:color="auto"/>
                                            <w:left w:val="none" w:sz="0" w:space="0" w:color="auto"/>
                                            <w:bottom w:val="none" w:sz="0" w:space="0" w:color="auto"/>
                                            <w:right w:val="none" w:sz="0" w:space="0" w:color="auto"/>
                                          </w:divBdr>
                                        </w:div>
                                      </w:divsChild>
                                    </w:div>
                                    <w:div w:id="1657537404">
                                      <w:marLeft w:val="0"/>
                                      <w:marRight w:val="0"/>
                                      <w:marTop w:val="0"/>
                                      <w:marBottom w:val="0"/>
                                      <w:divBdr>
                                        <w:top w:val="none" w:sz="0" w:space="0" w:color="auto"/>
                                        <w:left w:val="none" w:sz="0" w:space="0" w:color="auto"/>
                                        <w:bottom w:val="none" w:sz="0" w:space="0" w:color="auto"/>
                                        <w:right w:val="none" w:sz="0" w:space="0" w:color="auto"/>
                                      </w:divBdr>
                                      <w:divsChild>
                                        <w:div w:id="1359504217">
                                          <w:marLeft w:val="0"/>
                                          <w:marRight w:val="0"/>
                                          <w:marTop w:val="0"/>
                                          <w:marBottom w:val="0"/>
                                          <w:divBdr>
                                            <w:top w:val="none" w:sz="0" w:space="0" w:color="auto"/>
                                            <w:left w:val="none" w:sz="0" w:space="0" w:color="auto"/>
                                            <w:bottom w:val="none" w:sz="0" w:space="0" w:color="auto"/>
                                            <w:right w:val="none" w:sz="0" w:space="0" w:color="auto"/>
                                          </w:divBdr>
                                        </w:div>
                                      </w:divsChild>
                                    </w:div>
                                    <w:div w:id="68503330">
                                      <w:marLeft w:val="0"/>
                                      <w:marRight w:val="0"/>
                                      <w:marTop w:val="0"/>
                                      <w:marBottom w:val="0"/>
                                      <w:divBdr>
                                        <w:top w:val="none" w:sz="0" w:space="0" w:color="auto"/>
                                        <w:left w:val="none" w:sz="0" w:space="0" w:color="auto"/>
                                        <w:bottom w:val="none" w:sz="0" w:space="0" w:color="auto"/>
                                        <w:right w:val="none" w:sz="0" w:space="0" w:color="auto"/>
                                      </w:divBdr>
                                      <w:divsChild>
                                        <w:div w:id="676153339">
                                          <w:marLeft w:val="0"/>
                                          <w:marRight w:val="0"/>
                                          <w:marTop w:val="0"/>
                                          <w:marBottom w:val="0"/>
                                          <w:divBdr>
                                            <w:top w:val="none" w:sz="0" w:space="0" w:color="auto"/>
                                            <w:left w:val="none" w:sz="0" w:space="0" w:color="auto"/>
                                            <w:bottom w:val="none" w:sz="0" w:space="0" w:color="auto"/>
                                            <w:right w:val="none" w:sz="0" w:space="0" w:color="auto"/>
                                          </w:divBdr>
                                        </w:div>
                                      </w:divsChild>
                                    </w:div>
                                    <w:div w:id="379324976">
                                      <w:marLeft w:val="0"/>
                                      <w:marRight w:val="0"/>
                                      <w:marTop w:val="0"/>
                                      <w:marBottom w:val="0"/>
                                      <w:divBdr>
                                        <w:top w:val="none" w:sz="0" w:space="0" w:color="auto"/>
                                        <w:left w:val="none" w:sz="0" w:space="0" w:color="auto"/>
                                        <w:bottom w:val="none" w:sz="0" w:space="0" w:color="auto"/>
                                        <w:right w:val="none" w:sz="0" w:space="0" w:color="auto"/>
                                      </w:divBdr>
                                      <w:divsChild>
                                        <w:div w:id="2034837144">
                                          <w:marLeft w:val="0"/>
                                          <w:marRight w:val="0"/>
                                          <w:marTop w:val="0"/>
                                          <w:marBottom w:val="0"/>
                                          <w:divBdr>
                                            <w:top w:val="none" w:sz="0" w:space="0" w:color="auto"/>
                                            <w:left w:val="none" w:sz="0" w:space="0" w:color="auto"/>
                                            <w:bottom w:val="none" w:sz="0" w:space="0" w:color="auto"/>
                                            <w:right w:val="none" w:sz="0" w:space="0" w:color="auto"/>
                                          </w:divBdr>
                                        </w:div>
                                      </w:divsChild>
                                    </w:div>
                                    <w:div w:id="136995217">
                                      <w:marLeft w:val="0"/>
                                      <w:marRight w:val="0"/>
                                      <w:marTop w:val="0"/>
                                      <w:marBottom w:val="0"/>
                                      <w:divBdr>
                                        <w:top w:val="none" w:sz="0" w:space="0" w:color="auto"/>
                                        <w:left w:val="none" w:sz="0" w:space="0" w:color="auto"/>
                                        <w:bottom w:val="none" w:sz="0" w:space="0" w:color="auto"/>
                                        <w:right w:val="none" w:sz="0" w:space="0" w:color="auto"/>
                                      </w:divBdr>
                                      <w:divsChild>
                                        <w:div w:id="181201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048059">
                      <w:marLeft w:val="0"/>
                      <w:marRight w:val="0"/>
                      <w:marTop w:val="0"/>
                      <w:marBottom w:val="0"/>
                      <w:divBdr>
                        <w:top w:val="none" w:sz="0" w:space="0" w:color="auto"/>
                        <w:left w:val="none" w:sz="0" w:space="0" w:color="auto"/>
                        <w:bottom w:val="none" w:sz="0" w:space="0" w:color="auto"/>
                        <w:right w:val="none" w:sz="0" w:space="0" w:color="auto"/>
                      </w:divBdr>
                      <w:divsChild>
                        <w:div w:id="1701856154">
                          <w:marLeft w:val="0"/>
                          <w:marRight w:val="0"/>
                          <w:marTop w:val="0"/>
                          <w:marBottom w:val="0"/>
                          <w:divBdr>
                            <w:top w:val="none" w:sz="0" w:space="0" w:color="auto"/>
                            <w:left w:val="none" w:sz="0" w:space="0" w:color="auto"/>
                            <w:bottom w:val="none" w:sz="0" w:space="0" w:color="auto"/>
                            <w:right w:val="none" w:sz="0" w:space="0" w:color="auto"/>
                          </w:divBdr>
                        </w:div>
                      </w:divsChild>
                    </w:div>
                    <w:div w:id="2026176814">
                      <w:marLeft w:val="0"/>
                      <w:marRight w:val="0"/>
                      <w:marTop w:val="0"/>
                      <w:marBottom w:val="0"/>
                      <w:divBdr>
                        <w:top w:val="none" w:sz="0" w:space="0" w:color="auto"/>
                        <w:left w:val="none" w:sz="0" w:space="0" w:color="auto"/>
                        <w:bottom w:val="none" w:sz="0" w:space="0" w:color="auto"/>
                        <w:right w:val="none" w:sz="0" w:space="0" w:color="auto"/>
                      </w:divBdr>
                      <w:divsChild>
                        <w:div w:id="390622235">
                          <w:marLeft w:val="0"/>
                          <w:marRight w:val="0"/>
                          <w:marTop w:val="0"/>
                          <w:marBottom w:val="0"/>
                          <w:divBdr>
                            <w:top w:val="none" w:sz="0" w:space="0" w:color="auto"/>
                            <w:left w:val="none" w:sz="0" w:space="0" w:color="auto"/>
                            <w:bottom w:val="none" w:sz="0" w:space="0" w:color="auto"/>
                            <w:right w:val="none" w:sz="0" w:space="0" w:color="auto"/>
                          </w:divBdr>
                        </w:div>
                      </w:divsChild>
                    </w:div>
                    <w:div w:id="1956596441">
                      <w:marLeft w:val="0"/>
                      <w:marRight w:val="0"/>
                      <w:marTop w:val="0"/>
                      <w:marBottom w:val="0"/>
                      <w:divBdr>
                        <w:top w:val="none" w:sz="0" w:space="0" w:color="auto"/>
                        <w:left w:val="none" w:sz="0" w:space="0" w:color="auto"/>
                        <w:bottom w:val="none" w:sz="0" w:space="0" w:color="auto"/>
                        <w:right w:val="none" w:sz="0" w:space="0" w:color="auto"/>
                      </w:divBdr>
                      <w:divsChild>
                        <w:div w:id="1470052856">
                          <w:marLeft w:val="0"/>
                          <w:marRight w:val="0"/>
                          <w:marTop w:val="0"/>
                          <w:marBottom w:val="0"/>
                          <w:divBdr>
                            <w:top w:val="none" w:sz="0" w:space="0" w:color="auto"/>
                            <w:left w:val="none" w:sz="0" w:space="0" w:color="auto"/>
                            <w:bottom w:val="none" w:sz="0" w:space="0" w:color="auto"/>
                            <w:right w:val="none" w:sz="0" w:space="0" w:color="auto"/>
                          </w:divBdr>
                        </w:div>
                      </w:divsChild>
                    </w:div>
                    <w:div w:id="1769079849">
                      <w:marLeft w:val="0"/>
                      <w:marRight w:val="0"/>
                      <w:marTop w:val="0"/>
                      <w:marBottom w:val="0"/>
                      <w:divBdr>
                        <w:top w:val="none" w:sz="0" w:space="0" w:color="auto"/>
                        <w:left w:val="none" w:sz="0" w:space="0" w:color="auto"/>
                        <w:bottom w:val="none" w:sz="0" w:space="0" w:color="auto"/>
                        <w:right w:val="none" w:sz="0" w:space="0" w:color="auto"/>
                      </w:divBdr>
                      <w:divsChild>
                        <w:div w:id="208032459">
                          <w:marLeft w:val="0"/>
                          <w:marRight w:val="0"/>
                          <w:marTop w:val="0"/>
                          <w:marBottom w:val="0"/>
                          <w:divBdr>
                            <w:top w:val="none" w:sz="0" w:space="0" w:color="auto"/>
                            <w:left w:val="none" w:sz="0" w:space="0" w:color="auto"/>
                            <w:bottom w:val="none" w:sz="0" w:space="0" w:color="auto"/>
                            <w:right w:val="none" w:sz="0" w:space="0" w:color="auto"/>
                          </w:divBdr>
                        </w:div>
                      </w:divsChild>
                    </w:div>
                    <w:div w:id="1476099350">
                      <w:marLeft w:val="0"/>
                      <w:marRight w:val="0"/>
                      <w:marTop w:val="0"/>
                      <w:marBottom w:val="0"/>
                      <w:divBdr>
                        <w:top w:val="none" w:sz="0" w:space="0" w:color="auto"/>
                        <w:left w:val="none" w:sz="0" w:space="0" w:color="auto"/>
                        <w:bottom w:val="none" w:sz="0" w:space="0" w:color="auto"/>
                        <w:right w:val="none" w:sz="0" w:space="0" w:color="auto"/>
                      </w:divBdr>
                      <w:divsChild>
                        <w:div w:id="537858285">
                          <w:marLeft w:val="0"/>
                          <w:marRight w:val="0"/>
                          <w:marTop w:val="0"/>
                          <w:marBottom w:val="0"/>
                          <w:divBdr>
                            <w:top w:val="none" w:sz="0" w:space="0" w:color="auto"/>
                            <w:left w:val="none" w:sz="0" w:space="0" w:color="auto"/>
                            <w:bottom w:val="none" w:sz="0" w:space="0" w:color="auto"/>
                            <w:right w:val="none" w:sz="0" w:space="0" w:color="auto"/>
                          </w:divBdr>
                        </w:div>
                      </w:divsChild>
                    </w:div>
                    <w:div w:id="103692587">
                      <w:marLeft w:val="0"/>
                      <w:marRight w:val="0"/>
                      <w:marTop w:val="0"/>
                      <w:marBottom w:val="0"/>
                      <w:divBdr>
                        <w:top w:val="none" w:sz="0" w:space="0" w:color="auto"/>
                        <w:left w:val="none" w:sz="0" w:space="0" w:color="auto"/>
                        <w:bottom w:val="none" w:sz="0" w:space="0" w:color="auto"/>
                        <w:right w:val="none" w:sz="0" w:space="0" w:color="auto"/>
                      </w:divBdr>
                      <w:divsChild>
                        <w:div w:id="1412464629">
                          <w:marLeft w:val="0"/>
                          <w:marRight w:val="0"/>
                          <w:marTop w:val="0"/>
                          <w:marBottom w:val="0"/>
                          <w:divBdr>
                            <w:top w:val="none" w:sz="0" w:space="0" w:color="auto"/>
                            <w:left w:val="none" w:sz="0" w:space="0" w:color="auto"/>
                            <w:bottom w:val="none" w:sz="0" w:space="0" w:color="auto"/>
                            <w:right w:val="none" w:sz="0" w:space="0" w:color="auto"/>
                          </w:divBdr>
                        </w:div>
                      </w:divsChild>
                    </w:div>
                    <w:div w:id="1372069311">
                      <w:marLeft w:val="0"/>
                      <w:marRight w:val="0"/>
                      <w:marTop w:val="0"/>
                      <w:marBottom w:val="0"/>
                      <w:divBdr>
                        <w:top w:val="none" w:sz="0" w:space="0" w:color="auto"/>
                        <w:left w:val="none" w:sz="0" w:space="0" w:color="auto"/>
                        <w:bottom w:val="none" w:sz="0" w:space="0" w:color="auto"/>
                        <w:right w:val="none" w:sz="0" w:space="0" w:color="auto"/>
                      </w:divBdr>
                      <w:divsChild>
                        <w:div w:id="915938128">
                          <w:marLeft w:val="0"/>
                          <w:marRight w:val="0"/>
                          <w:marTop w:val="0"/>
                          <w:marBottom w:val="0"/>
                          <w:divBdr>
                            <w:top w:val="none" w:sz="0" w:space="0" w:color="auto"/>
                            <w:left w:val="none" w:sz="0" w:space="0" w:color="auto"/>
                            <w:bottom w:val="none" w:sz="0" w:space="0" w:color="auto"/>
                            <w:right w:val="none" w:sz="0" w:space="0" w:color="auto"/>
                          </w:divBdr>
                        </w:div>
                      </w:divsChild>
                    </w:div>
                    <w:div w:id="1347095013">
                      <w:marLeft w:val="0"/>
                      <w:marRight w:val="0"/>
                      <w:marTop w:val="0"/>
                      <w:marBottom w:val="0"/>
                      <w:divBdr>
                        <w:top w:val="none" w:sz="0" w:space="0" w:color="auto"/>
                        <w:left w:val="none" w:sz="0" w:space="0" w:color="auto"/>
                        <w:bottom w:val="none" w:sz="0" w:space="0" w:color="auto"/>
                        <w:right w:val="none" w:sz="0" w:space="0" w:color="auto"/>
                      </w:divBdr>
                      <w:divsChild>
                        <w:div w:id="1029601868">
                          <w:marLeft w:val="0"/>
                          <w:marRight w:val="0"/>
                          <w:marTop w:val="0"/>
                          <w:marBottom w:val="0"/>
                          <w:divBdr>
                            <w:top w:val="none" w:sz="0" w:space="0" w:color="auto"/>
                            <w:left w:val="none" w:sz="0" w:space="0" w:color="auto"/>
                            <w:bottom w:val="none" w:sz="0" w:space="0" w:color="auto"/>
                            <w:right w:val="none" w:sz="0" w:space="0" w:color="auto"/>
                          </w:divBdr>
                        </w:div>
                      </w:divsChild>
                    </w:div>
                    <w:div w:id="1183938209">
                      <w:marLeft w:val="0"/>
                      <w:marRight w:val="0"/>
                      <w:marTop w:val="0"/>
                      <w:marBottom w:val="0"/>
                      <w:divBdr>
                        <w:top w:val="none" w:sz="0" w:space="0" w:color="auto"/>
                        <w:left w:val="none" w:sz="0" w:space="0" w:color="auto"/>
                        <w:bottom w:val="none" w:sz="0" w:space="0" w:color="auto"/>
                        <w:right w:val="none" w:sz="0" w:space="0" w:color="auto"/>
                      </w:divBdr>
                      <w:divsChild>
                        <w:div w:id="971132522">
                          <w:marLeft w:val="0"/>
                          <w:marRight w:val="0"/>
                          <w:marTop w:val="0"/>
                          <w:marBottom w:val="0"/>
                          <w:divBdr>
                            <w:top w:val="none" w:sz="0" w:space="0" w:color="auto"/>
                            <w:left w:val="none" w:sz="0" w:space="0" w:color="auto"/>
                            <w:bottom w:val="none" w:sz="0" w:space="0" w:color="auto"/>
                            <w:right w:val="none" w:sz="0" w:space="0" w:color="auto"/>
                          </w:divBdr>
                          <w:divsChild>
                            <w:div w:id="1990355049">
                              <w:marLeft w:val="0"/>
                              <w:marRight w:val="0"/>
                              <w:marTop w:val="0"/>
                              <w:marBottom w:val="0"/>
                              <w:divBdr>
                                <w:top w:val="none" w:sz="0" w:space="0" w:color="auto"/>
                                <w:left w:val="none" w:sz="0" w:space="0" w:color="auto"/>
                                <w:bottom w:val="none" w:sz="0" w:space="0" w:color="auto"/>
                                <w:right w:val="none" w:sz="0" w:space="0" w:color="auto"/>
                              </w:divBdr>
                              <w:divsChild>
                                <w:div w:id="437988215">
                                  <w:marLeft w:val="0"/>
                                  <w:marRight w:val="0"/>
                                  <w:marTop w:val="0"/>
                                  <w:marBottom w:val="150"/>
                                  <w:divBdr>
                                    <w:top w:val="none" w:sz="0" w:space="0" w:color="auto"/>
                                    <w:left w:val="none" w:sz="0" w:space="0" w:color="auto"/>
                                    <w:bottom w:val="none" w:sz="0" w:space="0" w:color="auto"/>
                                    <w:right w:val="none" w:sz="0" w:space="0" w:color="auto"/>
                                  </w:divBdr>
                                  <w:divsChild>
                                    <w:div w:id="2036886842">
                                      <w:marLeft w:val="0"/>
                                      <w:marRight w:val="0"/>
                                      <w:marTop w:val="0"/>
                                      <w:marBottom w:val="0"/>
                                      <w:divBdr>
                                        <w:top w:val="none" w:sz="0" w:space="0" w:color="auto"/>
                                        <w:left w:val="none" w:sz="0" w:space="0" w:color="auto"/>
                                        <w:bottom w:val="none" w:sz="0" w:space="0" w:color="auto"/>
                                        <w:right w:val="none" w:sz="0" w:space="0" w:color="auto"/>
                                      </w:divBdr>
                                      <w:divsChild>
                                        <w:div w:id="645889306">
                                          <w:marLeft w:val="0"/>
                                          <w:marRight w:val="0"/>
                                          <w:marTop w:val="0"/>
                                          <w:marBottom w:val="0"/>
                                          <w:divBdr>
                                            <w:top w:val="none" w:sz="0" w:space="0" w:color="auto"/>
                                            <w:left w:val="none" w:sz="0" w:space="0" w:color="auto"/>
                                            <w:bottom w:val="none" w:sz="0" w:space="0" w:color="auto"/>
                                            <w:right w:val="none" w:sz="0" w:space="0" w:color="auto"/>
                                          </w:divBdr>
                                        </w:div>
                                      </w:divsChild>
                                    </w:div>
                                    <w:div w:id="42142854">
                                      <w:marLeft w:val="0"/>
                                      <w:marRight w:val="0"/>
                                      <w:marTop w:val="0"/>
                                      <w:marBottom w:val="0"/>
                                      <w:divBdr>
                                        <w:top w:val="none" w:sz="0" w:space="0" w:color="auto"/>
                                        <w:left w:val="none" w:sz="0" w:space="0" w:color="auto"/>
                                        <w:bottom w:val="none" w:sz="0" w:space="0" w:color="auto"/>
                                        <w:right w:val="none" w:sz="0" w:space="0" w:color="auto"/>
                                      </w:divBdr>
                                      <w:divsChild>
                                        <w:div w:id="1887521157">
                                          <w:marLeft w:val="0"/>
                                          <w:marRight w:val="0"/>
                                          <w:marTop w:val="0"/>
                                          <w:marBottom w:val="0"/>
                                          <w:divBdr>
                                            <w:top w:val="none" w:sz="0" w:space="0" w:color="auto"/>
                                            <w:left w:val="none" w:sz="0" w:space="0" w:color="auto"/>
                                            <w:bottom w:val="none" w:sz="0" w:space="0" w:color="auto"/>
                                            <w:right w:val="none" w:sz="0" w:space="0" w:color="auto"/>
                                          </w:divBdr>
                                        </w:div>
                                      </w:divsChild>
                                    </w:div>
                                    <w:div w:id="862399239">
                                      <w:marLeft w:val="0"/>
                                      <w:marRight w:val="0"/>
                                      <w:marTop w:val="0"/>
                                      <w:marBottom w:val="0"/>
                                      <w:divBdr>
                                        <w:top w:val="none" w:sz="0" w:space="0" w:color="auto"/>
                                        <w:left w:val="none" w:sz="0" w:space="0" w:color="auto"/>
                                        <w:bottom w:val="none" w:sz="0" w:space="0" w:color="auto"/>
                                        <w:right w:val="none" w:sz="0" w:space="0" w:color="auto"/>
                                      </w:divBdr>
                                      <w:divsChild>
                                        <w:div w:id="2038000852">
                                          <w:marLeft w:val="0"/>
                                          <w:marRight w:val="0"/>
                                          <w:marTop w:val="0"/>
                                          <w:marBottom w:val="0"/>
                                          <w:divBdr>
                                            <w:top w:val="none" w:sz="0" w:space="0" w:color="auto"/>
                                            <w:left w:val="none" w:sz="0" w:space="0" w:color="auto"/>
                                            <w:bottom w:val="none" w:sz="0" w:space="0" w:color="auto"/>
                                            <w:right w:val="none" w:sz="0" w:space="0" w:color="auto"/>
                                          </w:divBdr>
                                        </w:div>
                                      </w:divsChild>
                                    </w:div>
                                    <w:div w:id="811337049">
                                      <w:marLeft w:val="0"/>
                                      <w:marRight w:val="0"/>
                                      <w:marTop w:val="0"/>
                                      <w:marBottom w:val="0"/>
                                      <w:divBdr>
                                        <w:top w:val="none" w:sz="0" w:space="0" w:color="auto"/>
                                        <w:left w:val="none" w:sz="0" w:space="0" w:color="auto"/>
                                        <w:bottom w:val="none" w:sz="0" w:space="0" w:color="auto"/>
                                        <w:right w:val="none" w:sz="0" w:space="0" w:color="auto"/>
                                      </w:divBdr>
                                      <w:divsChild>
                                        <w:div w:id="1098940329">
                                          <w:marLeft w:val="0"/>
                                          <w:marRight w:val="0"/>
                                          <w:marTop w:val="0"/>
                                          <w:marBottom w:val="0"/>
                                          <w:divBdr>
                                            <w:top w:val="none" w:sz="0" w:space="0" w:color="auto"/>
                                            <w:left w:val="none" w:sz="0" w:space="0" w:color="auto"/>
                                            <w:bottom w:val="none" w:sz="0" w:space="0" w:color="auto"/>
                                            <w:right w:val="none" w:sz="0" w:space="0" w:color="auto"/>
                                          </w:divBdr>
                                        </w:div>
                                      </w:divsChild>
                                    </w:div>
                                    <w:div w:id="281425672">
                                      <w:marLeft w:val="0"/>
                                      <w:marRight w:val="0"/>
                                      <w:marTop w:val="0"/>
                                      <w:marBottom w:val="0"/>
                                      <w:divBdr>
                                        <w:top w:val="none" w:sz="0" w:space="0" w:color="auto"/>
                                        <w:left w:val="none" w:sz="0" w:space="0" w:color="auto"/>
                                        <w:bottom w:val="none" w:sz="0" w:space="0" w:color="auto"/>
                                        <w:right w:val="none" w:sz="0" w:space="0" w:color="auto"/>
                                      </w:divBdr>
                                      <w:divsChild>
                                        <w:div w:id="638803475">
                                          <w:marLeft w:val="0"/>
                                          <w:marRight w:val="0"/>
                                          <w:marTop w:val="0"/>
                                          <w:marBottom w:val="0"/>
                                          <w:divBdr>
                                            <w:top w:val="none" w:sz="0" w:space="0" w:color="auto"/>
                                            <w:left w:val="none" w:sz="0" w:space="0" w:color="auto"/>
                                            <w:bottom w:val="none" w:sz="0" w:space="0" w:color="auto"/>
                                            <w:right w:val="none" w:sz="0" w:space="0" w:color="auto"/>
                                          </w:divBdr>
                                        </w:div>
                                      </w:divsChild>
                                    </w:div>
                                    <w:div w:id="1033654021">
                                      <w:marLeft w:val="0"/>
                                      <w:marRight w:val="0"/>
                                      <w:marTop w:val="0"/>
                                      <w:marBottom w:val="0"/>
                                      <w:divBdr>
                                        <w:top w:val="none" w:sz="0" w:space="0" w:color="auto"/>
                                        <w:left w:val="none" w:sz="0" w:space="0" w:color="auto"/>
                                        <w:bottom w:val="none" w:sz="0" w:space="0" w:color="auto"/>
                                        <w:right w:val="none" w:sz="0" w:space="0" w:color="auto"/>
                                      </w:divBdr>
                                      <w:divsChild>
                                        <w:div w:id="131075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363499">
                      <w:marLeft w:val="0"/>
                      <w:marRight w:val="0"/>
                      <w:marTop w:val="0"/>
                      <w:marBottom w:val="0"/>
                      <w:divBdr>
                        <w:top w:val="none" w:sz="0" w:space="0" w:color="auto"/>
                        <w:left w:val="none" w:sz="0" w:space="0" w:color="auto"/>
                        <w:bottom w:val="none" w:sz="0" w:space="0" w:color="auto"/>
                        <w:right w:val="none" w:sz="0" w:space="0" w:color="auto"/>
                      </w:divBdr>
                      <w:divsChild>
                        <w:div w:id="578518094">
                          <w:marLeft w:val="0"/>
                          <w:marRight w:val="0"/>
                          <w:marTop w:val="0"/>
                          <w:marBottom w:val="0"/>
                          <w:divBdr>
                            <w:top w:val="none" w:sz="0" w:space="0" w:color="auto"/>
                            <w:left w:val="none" w:sz="0" w:space="0" w:color="auto"/>
                            <w:bottom w:val="none" w:sz="0" w:space="0" w:color="auto"/>
                            <w:right w:val="none" w:sz="0" w:space="0" w:color="auto"/>
                          </w:divBdr>
                        </w:div>
                      </w:divsChild>
                    </w:div>
                    <w:div w:id="1048535394">
                      <w:marLeft w:val="0"/>
                      <w:marRight w:val="0"/>
                      <w:marTop w:val="0"/>
                      <w:marBottom w:val="0"/>
                      <w:divBdr>
                        <w:top w:val="none" w:sz="0" w:space="0" w:color="auto"/>
                        <w:left w:val="none" w:sz="0" w:space="0" w:color="auto"/>
                        <w:bottom w:val="none" w:sz="0" w:space="0" w:color="auto"/>
                        <w:right w:val="none" w:sz="0" w:space="0" w:color="auto"/>
                      </w:divBdr>
                      <w:divsChild>
                        <w:div w:id="1287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525611">
          <w:marLeft w:val="0"/>
          <w:marRight w:val="0"/>
          <w:marTop w:val="0"/>
          <w:marBottom w:val="0"/>
          <w:divBdr>
            <w:top w:val="none" w:sz="0" w:space="0" w:color="auto"/>
            <w:left w:val="none" w:sz="0" w:space="0" w:color="auto"/>
            <w:bottom w:val="none" w:sz="0" w:space="0" w:color="auto"/>
            <w:right w:val="none" w:sz="0" w:space="0" w:color="auto"/>
          </w:divBdr>
          <w:divsChild>
            <w:div w:id="2038503227">
              <w:marLeft w:val="0"/>
              <w:marRight w:val="0"/>
              <w:marTop w:val="0"/>
              <w:marBottom w:val="0"/>
              <w:divBdr>
                <w:top w:val="none" w:sz="0" w:space="0" w:color="auto"/>
                <w:left w:val="none" w:sz="0" w:space="0" w:color="auto"/>
                <w:bottom w:val="none" w:sz="0" w:space="0" w:color="auto"/>
                <w:right w:val="none" w:sz="0" w:space="0" w:color="auto"/>
              </w:divBdr>
              <w:divsChild>
                <w:div w:id="313416904">
                  <w:marLeft w:val="0"/>
                  <w:marRight w:val="0"/>
                  <w:marTop w:val="0"/>
                  <w:marBottom w:val="150"/>
                  <w:divBdr>
                    <w:top w:val="none" w:sz="0" w:space="0" w:color="auto"/>
                    <w:left w:val="none" w:sz="0" w:space="0" w:color="auto"/>
                    <w:bottom w:val="none" w:sz="0" w:space="0" w:color="auto"/>
                    <w:right w:val="none" w:sz="0" w:space="0" w:color="auto"/>
                  </w:divBdr>
                  <w:divsChild>
                    <w:div w:id="1771849503">
                      <w:marLeft w:val="0"/>
                      <w:marRight w:val="450"/>
                      <w:marTop w:val="0"/>
                      <w:marBottom w:val="0"/>
                      <w:divBdr>
                        <w:top w:val="none" w:sz="0" w:space="0" w:color="auto"/>
                        <w:left w:val="none" w:sz="0" w:space="0" w:color="auto"/>
                        <w:bottom w:val="none" w:sz="0" w:space="0" w:color="auto"/>
                        <w:right w:val="none" w:sz="0" w:space="0" w:color="auto"/>
                      </w:divBdr>
                      <w:divsChild>
                        <w:div w:id="274362258">
                          <w:marLeft w:val="0"/>
                          <w:marRight w:val="0"/>
                          <w:marTop w:val="0"/>
                          <w:marBottom w:val="0"/>
                          <w:divBdr>
                            <w:top w:val="none" w:sz="0" w:space="0" w:color="auto"/>
                            <w:left w:val="none" w:sz="0" w:space="0" w:color="auto"/>
                            <w:bottom w:val="none" w:sz="0" w:space="0" w:color="auto"/>
                            <w:right w:val="none" w:sz="0" w:space="0" w:color="auto"/>
                          </w:divBdr>
                        </w:div>
                      </w:divsChild>
                    </w:div>
                    <w:div w:id="755983304">
                      <w:marLeft w:val="0"/>
                      <w:marRight w:val="0"/>
                      <w:marTop w:val="0"/>
                      <w:marBottom w:val="0"/>
                      <w:divBdr>
                        <w:top w:val="none" w:sz="0" w:space="0" w:color="auto"/>
                        <w:left w:val="none" w:sz="0" w:space="0" w:color="auto"/>
                        <w:bottom w:val="none" w:sz="0" w:space="0" w:color="auto"/>
                        <w:right w:val="none" w:sz="0" w:space="0" w:color="auto"/>
                      </w:divBdr>
                      <w:divsChild>
                        <w:div w:id="49742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14344</Words>
  <Characters>81763</Characters>
  <Application>Microsoft Office Word</Application>
  <DocSecurity>0</DocSecurity>
  <Lines>681</Lines>
  <Paragraphs>191</Paragraphs>
  <ScaleCrop>false</ScaleCrop>
  <Company/>
  <LinksUpToDate>false</LinksUpToDate>
  <CharactersWithSpaces>95916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Абишаев Куанышбек</dc:creator>
  <cp:keywords/>
  <dc:description/>
  <cp:lastModifiedBy>Абишаев Куанышбек</cp:lastModifiedBy>
  <cp:revision>2</cp:revision>
  <dcterms:created xsi:type="dcterms:W3CDTF">2025-12-11T11:20:00Z</dcterms:created>
  <dcterms:modified xsi:type="dcterms:W3CDTF">2025-12-11T11:21:00Z</dcterms:modified>
</cp:coreProperties>
</file>